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3AE9" w:rsidRDefault="004B1289" w:rsidP="00101567">
      <w:pPr>
        <w:pStyle w:val="af1"/>
        <w:spacing w:beforeLines="100" w:afterLines="1"/>
        <w:rPr>
          <w:rFonts w:ascii="方正小标宋简体" w:eastAsia="方正小标宋简体" w:hAnsi="宋体"/>
          <w:sz w:val="28"/>
          <w:szCs w:val="28"/>
        </w:rPr>
      </w:pPr>
      <w:r>
        <w:rPr>
          <w:rFonts w:ascii="方正小标宋简体" w:eastAsia="方正小标宋简体" w:hAnsi="宋体" w:hint="eastAsia"/>
          <w:sz w:val="28"/>
          <w:szCs w:val="28"/>
        </w:rPr>
        <w:t>《</w:t>
      </w:r>
      <w:r>
        <w:rPr>
          <w:rFonts w:ascii="方正小标宋简体" w:eastAsia="方正小标宋简体" w:hint="eastAsia"/>
          <w:sz w:val="28"/>
          <w:szCs w:val="28"/>
        </w:rPr>
        <w:t>医用诊断X射线防护器具 装置及用具</w:t>
      </w:r>
      <w:r>
        <w:rPr>
          <w:rFonts w:ascii="方正小标宋简体" w:eastAsia="方正小标宋简体" w:hAnsi="宋体" w:hint="eastAsia"/>
          <w:sz w:val="28"/>
          <w:szCs w:val="28"/>
        </w:rPr>
        <w:t>》标准编制说明</w:t>
      </w:r>
    </w:p>
    <w:p w:rsidR="008C3AE9" w:rsidRDefault="004B1289">
      <w:pPr>
        <w:spacing w:line="360" w:lineRule="auto"/>
        <w:rPr>
          <w:rFonts w:ascii="宋体" w:eastAsia="宋体" w:hAnsi="宋体"/>
          <w:sz w:val="24"/>
          <w:szCs w:val="24"/>
        </w:rPr>
      </w:pPr>
      <w:r>
        <w:rPr>
          <w:rFonts w:ascii="宋体" w:eastAsia="宋体" w:hAnsi="宋体"/>
          <w:sz w:val="24"/>
          <w:szCs w:val="24"/>
        </w:rPr>
        <w:t>1.</w:t>
      </w:r>
      <w:r>
        <w:rPr>
          <w:rFonts w:ascii="宋体" w:eastAsia="宋体" w:hAnsi="宋体" w:hint="eastAsia"/>
          <w:sz w:val="24"/>
          <w:szCs w:val="24"/>
        </w:rPr>
        <w:t>工作简况</w:t>
      </w:r>
    </w:p>
    <w:p w:rsidR="008C3AE9" w:rsidRDefault="004B1289">
      <w:pPr>
        <w:spacing w:line="360" w:lineRule="auto"/>
        <w:rPr>
          <w:rFonts w:ascii="宋体" w:eastAsia="宋体" w:hAnsi="宋体" w:cs="宋体"/>
          <w:sz w:val="24"/>
          <w:szCs w:val="24"/>
        </w:rPr>
      </w:pPr>
      <w:r>
        <w:rPr>
          <w:rFonts w:ascii="宋体" w:eastAsia="宋体" w:hAnsi="宋体" w:cs="宋体" w:hint="eastAsia"/>
          <w:sz w:val="24"/>
          <w:szCs w:val="24"/>
        </w:rPr>
        <w:t>1.1任务来源</w:t>
      </w:r>
    </w:p>
    <w:p w:rsidR="008C3AE9" w:rsidRDefault="004B1289">
      <w:pPr>
        <w:spacing w:line="360" w:lineRule="auto"/>
        <w:ind w:firstLineChars="200" w:firstLine="480"/>
        <w:rPr>
          <w:rFonts w:ascii="宋体" w:eastAsia="宋体" w:hAnsi="宋体"/>
          <w:sz w:val="24"/>
          <w:szCs w:val="24"/>
        </w:rPr>
      </w:pPr>
      <w:r>
        <w:rPr>
          <w:rFonts w:ascii="宋体" w:eastAsia="宋体" w:hAnsi="宋体" w:hint="eastAsia"/>
          <w:color w:val="000000"/>
          <w:sz w:val="24"/>
          <w:szCs w:val="24"/>
        </w:rPr>
        <w:t>国家药监局综合</w:t>
      </w:r>
      <w:r>
        <w:rPr>
          <w:rFonts w:ascii="宋体" w:eastAsia="宋体" w:hAnsi="宋体" w:hint="eastAsia"/>
          <w:color w:val="000000" w:themeColor="text1"/>
          <w:sz w:val="24"/>
          <w:szCs w:val="24"/>
        </w:rPr>
        <w:t>司</w:t>
      </w:r>
      <w:r>
        <w:rPr>
          <w:rFonts w:ascii="宋体" w:eastAsia="宋体" w:hAnsi="宋体"/>
          <w:color w:val="000000" w:themeColor="text1"/>
          <w:sz w:val="24"/>
          <w:szCs w:val="24"/>
        </w:rPr>
        <w:t>【</w:t>
      </w:r>
      <w:r>
        <w:rPr>
          <w:rFonts w:ascii="宋体" w:eastAsia="宋体" w:hAnsi="宋体" w:hint="eastAsia"/>
          <w:color w:val="000000" w:themeColor="text1"/>
          <w:sz w:val="24"/>
          <w:szCs w:val="24"/>
        </w:rPr>
        <w:t>2020</w:t>
      </w:r>
      <w:r>
        <w:rPr>
          <w:rFonts w:ascii="宋体" w:eastAsia="宋体" w:hAnsi="宋体"/>
          <w:color w:val="000000" w:themeColor="text1"/>
          <w:sz w:val="24"/>
          <w:szCs w:val="24"/>
        </w:rPr>
        <w:t>】</w:t>
      </w:r>
      <w:r>
        <w:rPr>
          <w:rFonts w:ascii="宋体" w:eastAsia="宋体" w:hAnsi="宋体" w:hint="eastAsia"/>
          <w:color w:val="000000" w:themeColor="text1"/>
          <w:sz w:val="24"/>
          <w:szCs w:val="24"/>
        </w:rPr>
        <w:t>48</w:t>
      </w:r>
      <w:r>
        <w:rPr>
          <w:rFonts w:ascii="宋体" w:eastAsia="宋体" w:hAnsi="宋体"/>
          <w:color w:val="000000" w:themeColor="text1"/>
          <w:sz w:val="24"/>
          <w:szCs w:val="24"/>
        </w:rPr>
        <w:t>号“</w:t>
      </w:r>
      <w:r>
        <w:rPr>
          <w:rFonts w:ascii="宋体" w:eastAsia="宋体" w:hAnsi="宋体" w:hint="eastAsia"/>
          <w:color w:val="000000" w:themeColor="text1"/>
          <w:sz w:val="24"/>
          <w:szCs w:val="24"/>
        </w:rPr>
        <w:t>国家药监局综合司关于印发2020年医疗器械行业</w:t>
      </w:r>
      <w:r>
        <w:rPr>
          <w:rFonts w:ascii="宋体" w:eastAsia="宋体" w:hAnsi="宋体"/>
          <w:color w:val="000000" w:themeColor="text1"/>
          <w:sz w:val="24"/>
          <w:szCs w:val="24"/>
        </w:rPr>
        <w:t>标准制修订</w:t>
      </w:r>
      <w:r>
        <w:rPr>
          <w:rFonts w:ascii="宋体" w:eastAsia="宋体" w:hAnsi="宋体" w:hint="eastAsia"/>
          <w:color w:val="000000" w:themeColor="text1"/>
          <w:sz w:val="24"/>
          <w:szCs w:val="24"/>
        </w:rPr>
        <w:t>计划项目的通知”</w:t>
      </w:r>
      <w:r>
        <w:rPr>
          <w:rFonts w:ascii="宋体" w:eastAsia="宋体" w:hAnsi="宋体" w:hint="eastAsia"/>
          <w:color w:val="000000"/>
          <w:sz w:val="24"/>
          <w:szCs w:val="24"/>
        </w:rPr>
        <w:t>将《医用诊断X射线防护器具 装置及用具》行业标准的制定任务下达给全国医用电器标准化技术委员会医用X射线设备及用具分技术委员会（以下简称为分技委），项目编号为：</w:t>
      </w:r>
      <w:r>
        <w:rPr>
          <w:rFonts w:ascii="宋体" w:eastAsia="宋体" w:hAnsi="宋体" w:hint="eastAsia"/>
          <w:sz w:val="24"/>
          <w:szCs w:val="24"/>
        </w:rPr>
        <w:t>A2021</w:t>
      </w:r>
      <w:r>
        <w:rPr>
          <w:rFonts w:ascii="宋体" w:eastAsia="宋体" w:hAnsi="宋体"/>
          <w:sz w:val="24"/>
          <w:szCs w:val="24"/>
        </w:rPr>
        <w:t>0</w:t>
      </w:r>
      <w:r>
        <w:rPr>
          <w:rFonts w:ascii="宋体" w:eastAsia="宋体" w:hAnsi="宋体" w:hint="eastAsia"/>
          <w:sz w:val="24"/>
          <w:szCs w:val="24"/>
        </w:rPr>
        <w:t>59</w:t>
      </w:r>
      <w:r>
        <w:rPr>
          <w:rFonts w:ascii="宋体" w:eastAsia="宋体" w:hAnsi="宋体"/>
          <w:sz w:val="24"/>
          <w:szCs w:val="24"/>
        </w:rPr>
        <w:t>-</w:t>
      </w:r>
      <w:r>
        <w:rPr>
          <w:rFonts w:ascii="宋体" w:eastAsia="宋体" w:hAnsi="宋体" w:hint="eastAsia"/>
          <w:sz w:val="24"/>
          <w:szCs w:val="24"/>
        </w:rPr>
        <w:t>T</w:t>
      </w:r>
      <w:r>
        <w:rPr>
          <w:rFonts w:ascii="宋体" w:eastAsia="宋体" w:hAnsi="宋体"/>
          <w:sz w:val="24"/>
          <w:szCs w:val="24"/>
        </w:rPr>
        <w:t>-sy</w:t>
      </w:r>
      <w:r>
        <w:rPr>
          <w:rFonts w:ascii="宋体" w:eastAsia="宋体" w:hAnsi="宋体" w:hint="eastAsia"/>
          <w:sz w:val="24"/>
          <w:szCs w:val="24"/>
        </w:rPr>
        <w:t>。</w:t>
      </w:r>
    </w:p>
    <w:p w:rsidR="008C3AE9" w:rsidRDefault="004B1289">
      <w:pPr>
        <w:spacing w:line="360" w:lineRule="auto"/>
        <w:rPr>
          <w:rFonts w:ascii="宋体" w:eastAsia="宋体" w:hAnsi="宋体" w:cs="宋体"/>
          <w:sz w:val="24"/>
          <w:szCs w:val="24"/>
        </w:rPr>
      </w:pPr>
      <w:r>
        <w:rPr>
          <w:rFonts w:ascii="宋体" w:eastAsia="宋体" w:hAnsi="宋体" w:cs="宋体" w:hint="eastAsia"/>
          <w:sz w:val="24"/>
          <w:szCs w:val="24"/>
        </w:rPr>
        <w:t>1.2</w:t>
      </w:r>
      <w:r>
        <w:rPr>
          <w:rFonts w:ascii="宋体" w:eastAsia="宋体" w:hAnsi="宋体" w:cs="宋体"/>
          <w:sz w:val="24"/>
          <w:szCs w:val="24"/>
        </w:rPr>
        <w:t>协作单位</w:t>
      </w:r>
    </w:p>
    <w:p w:rsidR="008C3AE9" w:rsidRDefault="004B1289">
      <w:pPr>
        <w:spacing w:line="360" w:lineRule="auto"/>
        <w:ind w:firstLineChars="200" w:firstLine="480"/>
        <w:rPr>
          <w:rFonts w:ascii="宋体" w:eastAsia="宋体" w:hAnsi="宋体" w:cs="宋体"/>
          <w:sz w:val="24"/>
          <w:szCs w:val="24"/>
        </w:rPr>
      </w:pPr>
      <w:r>
        <w:rPr>
          <w:rFonts w:ascii="宋体" w:eastAsia="宋体" w:hAnsi="宋体" w:cs="宋体" w:hint="eastAsia"/>
          <w:sz w:val="24"/>
          <w:szCs w:val="24"/>
        </w:rPr>
        <w:t>北京市华仁益康科技发展有限公司、</w:t>
      </w:r>
      <w:r>
        <w:rPr>
          <w:rFonts w:ascii="宋体" w:eastAsia="宋体" w:hAnsi="宋体"/>
          <w:sz w:val="24"/>
          <w:szCs w:val="24"/>
        </w:rPr>
        <w:t>辽宁省医疗器械检测院和</w:t>
      </w:r>
      <w:r>
        <w:rPr>
          <w:rFonts w:ascii="宋体" w:eastAsia="宋体" w:hAnsi="宋体" w:hint="eastAsia"/>
          <w:sz w:val="24"/>
          <w:szCs w:val="24"/>
        </w:rPr>
        <w:t>上海六晶科技股份有限公司</w:t>
      </w:r>
    </w:p>
    <w:p w:rsidR="008C3AE9" w:rsidRDefault="004B1289">
      <w:pPr>
        <w:spacing w:line="360" w:lineRule="auto"/>
        <w:rPr>
          <w:rFonts w:ascii="宋体" w:eastAsia="宋体" w:hAnsi="宋体" w:cs="宋体"/>
          <w:sz w:val="24"/>
          <w:szCs w:val="24"/>
        </w:rPr>
      </w:pPr>
      <w:r>
        <w:rPr>
          <w:rFonts w:ascii="宋体" w:eastAsia="宋体" w:hAnsi="宋体" w:cs="宋体" w:hint="eastAsia"/>
          <w:sz w:val="24"/>
          <w:szCs w:val="24"/>
        </w:rPr>
        <w:t>1.3主要工作过程</w:t>
      </w:r>
    </w:p>
    <w:p w:rsidR="008C3AE9" w:rsidRDefault="004B1289">
      <w:pPr>
        <w:spacing w:line="360" w:lineRule="auto"/>
        <w:ind w:firstLineChars="200" w:firstLine="480"/>
        <w:rPr>
          <w:rFonts w:ascii="宋体" w:eastAsia="宋体" w:hAnsi="宋体" w:cs="宋体"/>
          <w:sz w:val="24"/>
          <w:szCs w:val="24"/>
        </w:rPr>
      </w:pPr>
      <w:r>
        <w:rPr>
          <w:rFonts w:ascii="宋体" w:eastAsia="宋体" w:hAnsi="宋体" w:cs="宋体" w:hint="eastAsia"/>
          <w:sz w:val="24"/>
          <w:szCs w:val="24"/>
        </w:rPr>
        <w:t>2020年5月—9月由北京市华仁益康科技发展有限公司负责YY/T 0218-2004拟定修标立项前的调研和申请准备工作，2020年5月28日在苏州召开相关企业和检测机构防护标准讨论会。</w:t>
      </w:r>
    </w:p>
    <w:p w:rsidR="008C3AE9" w:rsidRDefault="004B1289">
      <w:pPr>
        <w:spacing w:line="360" w:lineRule="auto"/>
        <w:ind w:firstLineChars="200" w:firstLine="480"/>
        <w:rPr>
          <w:rFonts w:ascii="宋体" w:eastAsia="宋体" w:hAnsi="宋体" w:cs="宋体"/>
          <w:sz w:val="24"/>
          <w:szCs w:val="24"/>
        </w:rPr>
      </w:pPr>
      <w:r>
        <w:rPr>
          <w:rFonts w:ascii="宋体" w:eastAsia="宋体" w:hAnsi="宋体" w:cs="宋体" w:hint="eastAsia"/>
          <w:sz w:val="24"/>
          <w:szCs w:val="24"/>
        </w:rPr>
        <w:t>2020年2月3日由</w:t>
      </w:r>
      <w:r>
        <w:rPr>
          <w:rFonts w:ascii="宋体" w:eastAsia="宋体" w:hAnsi="宋体"/>
          <w:sz w:val="24"/>
          <w:szCs w:val="24"/>
        </w:rPr>
        <w:t>辽宁省医疗器械检测院</w:t>
      </w:r>
      <w:r>
        <w:rPr>
          <w:rFonts w:ascii="宋体" w:eastAsia="宋体" w:hAnsi="宋体" w:hint="eastAsia"/>
          <w:sz w:val="24"/>
          <w:szCs w:val="24"/>
        </w:rPr>
        <w:t>，</w:t>
      </w:r>
      <w:r>
        <w:rPr>
          <w:rFonts w:ascii="宋体" w:eastAsia="宋体" w:hAnsi="宋体" w:hint="eastAsia"/>
          <w:color w:val="000000"/>
          <w:sz w:val="24"/>
          <w:szCs w:val="24"/>
        </w:rPr>
        <w:t>全国医用电器标准化技术委员会医用X射线设备及用具分技术委员会孙志勇以线上形式召开</w:t>
      </w:r>
      <w:r>
        <w:rPr>
          <w:rFonts w:ascii="宋体" w:eastAsia="宋体" w:hAnsi="宋体" w:hint="eastAsia"/>
          <w:sz w:val="24"/>
          <w:szCs w:val="24"/>
        </w:rPr>
        <w:t>《</w:t>
      </w:r>
      <w:r>
        <w:rPr>
          <w:rFonts w:ascii="宋体" w:eastAsia="宋体" w:hAnsi="宋体"/>
          <w:sz w:val="24"/>
          <w:szCs w:val="24"/>
        </w:rPr>
        <w:t>医用诊断</w:t>
      </w:r>
      <w:r>
        <w:rPr>
          <w:rFonts w:ascii="宋体" w:eastAsia="宋体" w:hAnsi="宋体" w:hint="eastAsia"/>
          <w:sz w:val="24"/>
          <w:szCs w:val="24"/>
        </w:rPr>
        <w:t>X射线辐射防护器具装置及用具》启动会，第一修标起草单位：北京市华仁益康科技发展有限公司张松华总经理在会上做了《关于YY/T 0128-2004</w:t>
      </w:r>
      <w:r>
        <w:rPr>
          <w:rFonts w:ascii="宋体" w:eastAsia="宋体" w:hAnsi="宋体"/>
          <w:sz w:val="24"/>
          <w:szCs w:val="24"/>
        </w:rPr>
        <w:t>医用诊断</w:t>
      </w:r>
      <w:r>
        <w:rPr>
          <w:rFonts w:ascii="宋体" w:eastAsia="宋体" w:hAnsi="宋体" w:hint="eastAsia"/>
          <w:sz w:val="24"/>
          <w:szCs w:val="24"/>
        </w:rPr>
        <w:t>X射线辐射防护器具装置及用具</w:t>
      </w:r>
      <w:r>
        <w:rPr>
          <w:rFonts w:ascii="宋体" w:eastAsia="宋体" w:hAnsi="宋体"/>
          <w:sz w:val="24"/>
          <w:szCs w:val="24"/>
        </w:rPr>
        <w:t>拟修订的主要内容和理由说明</w:t>
      </w:r>
      <w:r>
        <w:rPr>
          <w:rFonts w:ascii="宋体" w:eastAsia="宋体" w:hAnsi="宋体" w:hint="eastAsia"/>
          <w:sz w:val="24"/>
          <w:szCs w:val="24"/>
        </w:rPr>
        <w:t>》宣讲和解释，各参会单位对标准草案第一版进行讨论</w:t>
      </w:r>
      <w:r>
        <w:rPr>
          <w:rFonts w:ascii="宋体" w:eastAsia="宋体" w:hAnsi="宋体" w:cs="宋体" w:hint="eastAsia"/>
          <w:sz w:val="24"/>
          <w:szCs w:val="24"/>
        </w:rPr>
        <w:t>。</w:t>
      </w:r>
    </w:p>
    <w:p w:rsidR="008C3AE9" w:rsidRDefault="004B1289">
      <w:pPr>
        <w:spacing w:line="360" w:lineRule="auto"/>
        <w:ind w:firstLineChars="200" w:firstLine="480"/>
        <w:rPr>
          <w:rFonts w:ascii="宋体" w:eastAsia="宋体" w:hAnsi="宋体" w:cs="宋体"/>
          <w:sz w:val="24"/>
          <w:szCs w:val="24"/>
        </w:rPr>
      </w:pPr>
      <w:r>
        <w:rPr>
          <w:rFonts w:ascii="宋体" w:eastAsia="宋体" w:hAnsi="宋体" w:hint="eastAsia"/>
          <w:sz w:val="24"/>
          <w:szCs w:val="24"/>
        </w:rPr>
        <w:t>2021年2月3—3月4日</w:t>
      </w:r>
      <w:r>
        <w:rPr>
          <w:rFonts w:ascii="宋体" w:eastAsia="宋体" w:hAnsi="宋体"/>
          <w:sz w:val="24"/>
          <w:szCs w:val="24"/>
        </w:rPr>
        <w:t>由标准起草负责任张松华向标准</w:t>
      </w:r>
      <w:r>
        <w:rPr>
          <w:rFonts w:ascii="宋体" w:eastAsia="宋体" w:hAnsi="宋体" w:hint="eastAsia"/>
          <w:sz w:val="24"/>
          <w:szCs w:val="24"/>
        </w:rPr>
        <w:t>编写</w:t>
      </w:r>
      <w:r>
        <w:rPr>
          <w:rFonts w:ascii="宋体" w:eastAsia="宋体" w:hAnsi="宋体"/>
          <w:sz w:val="24"/>
          <w:szCs w:val="24"/>
        </w:rPr>
        <w:t>小组成员</w:t>
      </w:r>
      <w:r>
        <w:rPr>
          <w:rFonts w:ascii="宋体" w:eastAsia="宋体" w:hAnsi="宋体" w:hint="eastAsia"/>
          <w:sz w:val="24"/>
          <w:szCs w:val="24"/>
        </w:rPr>
        <w:t>、</w:t>
      </w:r>
      <w:r>
        <w:rPr>
          <w:rFonts w:ascii="宋体" w:eastAsia="宋体" w:hAnsi="宋体"/>
          <w:sz w:val="24"/>
          <w:szCs w:val="24"/>
        </w:rPr>
        <w:t>参与标准编写</w:t>
      </w:r>
      <w:r>
        <w:rPr>
          <w:rFonts w:ascii="宋体" w:eastAsia="宋体" w:hAnsi="宋体" w:hint="eastAsia"/>
          <w:sz w:val="24"/>
          <w:szCs w:val="24"/>
        </w:rPr>
        <w:t>厂家</w:t>
      </w:r>
      <w:r>
        <w:rPr>
          <w:rFonts w:ascii="宋体" w:eastAsia="宋体" w:hAnsi="宋体"/>
          <w:sz w:val="24"/>
          <w:szCs w:val="24"/>
        </w:rPr>
        <w:t>代表和相关防护专家征求意见</w:t>
      </w:r>
      <w:r>
        <w:rPr>
          <w:rFonts w:ascii="宋体" w:eastAsia="宋体" w:hAnsi="宋体" w:hint="eastAsia"/>
          <w:sz w:val="24"/>
          <w:szCs w:val="24"/>
        </w:rPr>
        <w:t>，在第一版草案基础上对标准内容、格编辑式及文字做出修改优化。</w:t>
      </w:r>
    </w:p>
    <w:p w:rsidR="008C3AE9" w:rsidRDefault="004B1289">
      <w:pPr>
        <w:spacing w:line="360" w:lineRule="auto"/>
        <w:ind w:firstLineChars="200" w:firstLine="480"/>
        <w:rPr>
          <w:rFonts w:ascii="宋体" w:eastAsia="宋体" w:hAnsi="宋体"/>
          <w:sz w:val="24"/>
          <w:szCs w:val="24"/>
        </w:rPr>
      </w:pPr>
      <w:r>
        <w:rPr>
          <w:rFonts w:ascii="宋体" w:eastAsia="宋体" w:hAnsi="宋体" w:cs="宋体" w:hint="eastAsia"/>
          <w:sz w:val="24"/>
          <w:szCs w:val="24"/>
        </w:rPr>
        <w:t>2021年3月6日</w:t>
      </w:r>
      <w:r>
        <w:rPr>
          <w:rFonts w:ascii="宋体" w:eastAsia="宋体" w:hAnsi="宋体"/>
          <w:sz w:val="24"/>
          <w:szCs w:val="24"/>
        </w:rPr>
        <w:t>在苏州召开第二次标准修订研讨会</w:t>
      </w:r>
      <w:r>
        <w:rPr>
          <w:rFonts w:ascii="宋体" w:eastAsia="宋体" w:hAnsi="宋体" w:hint="eastAsia"/>
          <w:sz w:val="24"/>
          <w:szCs w:val="24"/>
        </w:rPr>
        <w:t>。本次会议主要议题是对</w:t>
      </w:r>
      <w:r>
        <w:rPr>
          <w:rFonts w:ascii="宋体" w:eastAsia="宋体" w:hAnsi="宋体"/>
          <w:sz w:val="24"/>
          <w:szCs w:val="24"/>
        </w:rPr>
        <w:t>标准草稿第二版主要内容进行逐条讨论</w:t>
      </w:r>
      <w:r>
        <w:rPr>
          <w:rFonts w:ascii="宋体" w:eastAsia="宋体" w:hAnsi="宋体" w:hint="eastAsia"/>
          <w:sz w:val="24"/>
          <w:szCs w:val="24"/>
        </w:rPr>
        <w:t>，对</w:t>
      </w:r>
      <w:r>
        <w:rPr>
          <w:rFonts w:ascii="宋体" w:eastAsia="宋体" w:hAnsi="宋体"/>
          <w:sz w:val="24"/>
          <w:szCs w:val="24"/>
        </w:rPr>
        <w:t>编排形式进行确认</w:t>
      </w:r>
      <w:r>
        <w:rPr>
          <w:rFonts w:ascii="宋体" w:eastAsia="宋体" w:hAnsi="宋体" w:hint="eastAsia"/>
          <w:sz w:val="24"/>
          <w:szCs w:val="24"/>
        </w:rPr>
        <w:t>。</w:t>
      </w:r>
    </w:p>
    <w:p w:rsidR="008C3AE9" w:rsidRDefault="004B1289">
      <w:pPr>
        <w:spacing w:line="360" w:lineRule="auto"/>
        <w:rPr>
          <w:rFonts w:ascii="宋体" w:eastAsia="宋体" w:hAnsi="宋体" w:cs="宋体"/>
          <w:sz w:val="24"/>
          <w:szCs w:val="24"/>
        </w:rPr>
      </w:pPr>
      <w:r>
        <w:rPr>
          <w:rFonts w:ascii="宋体" w:eastAsia="宋体" w:hAnsi="宋体" w:hint="eastAsia"/>
          <w:sz w:val="24"/>
          <w:szCs w:val="24"/>
        </w:rPr>
        <w:t>202021年3月7—6月30日由标准第一起草单位负责人张松华</w:t>
      </w:r>
      <w:r>
        <w:rPr>
          <w:rFonts w:ascii="宋体" w:eastAsia="宋体" w:hAnsi="宋体"/>
          <w:sz w:val="24"/>
          <w:szCs w:val="24"/>
        </w:rPr>
        <w:t>依据第二次</w:t>
      </w:r>
      <w:r>
        <w:rPr>
          <w:rFonts w:ascii="宋体" w:eastAsia="宋体" w:hAnsi="宋体" w:hint="eastAsia"/>
          <w:sz w:val="24"/>
          <w:szCs w:val="24"/>
        </w:rPr>
        <w:t>标准</w:t>
      </w:r>
      <w:r>
        <w:rPr>
          <w:rFonts w:ascii="宋体" w:eastAsia="宋体" w:hAnsi="宋体"/>
          <w:sz w:val="24"/>
          <w:szCs w:val="24"/>
        </w:rPr>
        <w:t>讨论会上及会后收集意见再对第二版标准修订草案进行修订</w:t>
      </w:r>
      <w:r>
        <w:rPr>
          <w:rFonts w:ascii="宋体" w:eastAsia="宋体" w:hAnsi="宋体" w:hint="eastAsia"/>
          <w:sz w:val="24"/>
          <w:szCs w:val="24"/>
        </w:rPr>
        <w:t>、</w:t>
      </w:r>
      <w:r>
        <w:rPr>
          <w:rFonts w:ascii="宋体" w:eastAsia="宋体" w:hAnsi="宋体"/>
          <w:sz w:val="24"/>
          <w:szCs w:val="24"/>
        </w:rPr>
        <w:t>完善</w:t>
      </w:r>
      <w:r>
        <w:rPr>
          <w:rFonts w:ascii="宋体" w:eastAsia="宋体" w:hAnsi="宋体" w:hint="eastAsia"/>
          <w:sz w:val="24"/>
          <w:szCs w:val="24"/>
        </w:rPr>
        <w:t>，并</w:t>
      </w:r>
      <w:r>
        <w:rPr>
          <w:rFonts w:ascii="宋体" w:eastAsia="宋体" w:hAnsi="宋体"/>
          <w:sz w:val="24"/>
          <w:szCs w:val="24"/>
        </w:rPr>
        <w:t>随后编写了第三版</w:t>
      </w:r>
      <w:r>
        <w:rPr>
          <w:rFonts w:ascii="宋体" w:eastAsia="宋体" w:hAnsi="宋体" w:hint="eastAsia"/>
          <w:sz w:val="24"/>
          <w:szCs w:val="24"/>
        </w:rPr>
        <w:t>、</w:t>
      </w:r>
      <w:r>
        <w:rPr>
          <w:rFonts w:ascii="宋体" w:eastAsia="宋体" w:hAnsi="宋体"/>
          <w:sz w:val="24"/>
          <w:szCs w:val="24"/>
        </w:rPr>
        <w:t>第四版标准草案</w:t>
      </w:r>
      <w:r>
        <w:rPr>
          <w:rFonts w:ascii="宋体" w:eastAsia="宋体" w:hAnsi="宋体" w:hint="eastAsia"/>
          <w:sz w:val="24"/>
          <w:szCs w:val="24"/>
        </w:rPr>
        <w:t>。该期间内还征求国内知名专家、大型放射设备制造商以及重点用户对拟定修订标准的意见；提交《</w:t>
      </w:r>
      <w:r>
        <w:rPr>
          <w:rFonts w:ascii="宋体" w:eastAsia="宋体" w:hAnsi="宋体" w:hint="eastAsia"/>
          <w:color w:val="000000"/>
          <w:sz w:val="24"/>
          <w:szCs w:val="24"/>
        </w:rPr>
        <w:t>医用诊断X射线防护器具 装置</w:t>
      </w:r>
      <w:r>
        <w:rPr>
          <w:rFonts w:ascii="宋体" w:eastAsia="宋体" w:hAnsi="宋体" w:hint="eastAsia"/>
          <w:color w:val="000000"/>
          <w:sz w:val="24"/>
          <w:szCs w:val="24"/>
        </w:rPr>
        <w:lastRenderedPageBreak/>
        <w:t>及用具</w:t>
      </w:r>
      <w:r>
        <w:rPr>
          <w:rFonts w:ascii="宋体" w:eastAsia="宋体" w:hAnsi="宋体" w:hint="eastAsia"/>
          <w:sz w:val="24"/>
          <w:szCs w:val="24"/>
        </w:rPr>
        <w:t>》</w:t>
      </w:r>
      <w:r>
        <w:rPr>
          <w:rFonts w:ascii="宋体" w:eastAsia="宋体" w:hAnsi="宋体" w:hint="eastAsia"/>
          <w:color w:val="000000"/>
          <w:sz w:val="24"/>
          <w:szCs w:val="24"/>
        </w:rPr>
        <w:t>标准（拟定修订版）验证方案</w:t>
      </w:r>
      <w:r>
        <w:rPr>
          <w:rFonts w:ascii="宋体" w:eastAsia="宋体" w:hAnsi="宋体" w:hint="eastAsia"/>
          <w:sz w:val="24"/>
          <w:szCs w:val="24"/>
        </w:rPr>
        <w:t>。</w:t>
      </w:r>
    </w:p>
    <w:p w:rsidR="008C3AE9" w:rsidRDefault="004B1289">
      <w:pPr>
        <w:spacing w:line="360" w:lineRule="auto"/>
        <w:rPr>
          <w:rFonts w:ascii="宋体" w:eastAsia="宋体" w:hAnsi="宋体" w:cs="宋体"/>
          <w:sz w:val="24"/>
          <w:szCs w:val="24"/>
        </w:rPr>
      </w:pPr>
      <w:r>
        <w:rPr>
          <w:rFonts w:ascii="宋体" w:eastAsia="宋体" w:hAnsi="宋体" w:cs="宋体" w:hint="eastAsia"/>
          <w:sz w:val="24"/>
          <w:szCs w:val="24"/>
        </w:rPr>
        <w:t>1.4标准起草单位及所做的工作</w:t>
      </w:r>
    </w:p>
    <w:p w:rsidR="008C3AE9" w:rsidRDefault="004B1289">
      <w:pPr>
        <w:spacing w:line="360" w:lineRule="auto"/>
        <w:ind w:firstLineChars="200" w:firstLine="480"/>
        <w:rPr>
          <w:rFonts w:ascii="Times New Roman" w:eastAsia="楷体_GB2312" w:hAnsi="Times New Roman"/>
          <w:sz w:val="28"/>
          <w:szCs w:val="28"/>
        </w:rPr>
      </w:pPr>
      <w:r>
        <w:rPr>
          <w:rFonts w:ascii="宋体" w:eastAsia="宋体" w:hAnsi="宋体" w:cs="宋体" w:hint="eastAsia"/>
          <w:sz w:val="24"/>
          <w:szCs w:val="24"/>
        </w:rPr>
        <w:t>北京市华仁益康科技发展有限公司（标准第一起草单位），负责标准立项前期调研和申请文件起草工作，负责标准草案起草，包括主要内容如技术指标、参数、性能要求、试验方法和标准编写格式提出、解释，负责意见征集、论证、修改，负责标准草案进一步完善，负责</w:t>
      </w:r>
      <w:r>
        <w:rPr>
          <w:rFonts w:ascii="宋体" w:eastAsia="宋体" w:hAnsi="宋体" w:hint="eastAsia"/>
          <w:color w:val="000000"/>
          <w:sz w:val="24"/>
          <w:szCs w:val="24"/>
        </w:rPr>
        <w:t>拟定修订版验证方案，</w:t>
      </w:r>
      <w:r>
        <w:rPr>
          <w:rFonts w:ascii="宋体" w:eastAsia="宋体" w:hAnsi="宋体" w:cs="宋体" w:hint="eastAsia"/>
          <w:sz w:val="24"/>
          <w:szCs w:val="24"/>
        </w:rPr>
        <w:t>负责编制说明编写。</w:t>
      </w:r>
      <w:r>
        <w:rPr>
          <w:rFonts w:ascii="Times New Roman" w:eastAsia="楷体_GB2312" w:hAnsi="Times New Roman"/>
          <w:sz w:val="28"/>
          <w:szCs w:val="28"/>
        </w:rPr>
        <w:t xml:space="preserve"> </w:t>
      </w:r>
    </w:p>
    <w:p w:rsidR="008C3AE9" w:rsidRPr="00E52F62" w:rsidRDefault="004B1289">
      <w:pPr>
        <w:spacing w:line="360" w:lineRule="auto"/>
        <w:rPr>
          <w:rFonts w:ascii="宋体" w:eastAsia="宋体" w:hAnsi="宋体"/>
          <w:sz w:val="24"/>
          <w:szCs w:val="24"/>
        </w:rPr>
      </w:pPr>
      <w:r w:rsidRPr="00E52F62">
        <w:rPr>
          <w:rFonts w:ascii="宋体" w:eastAsia="宋体" w:hAnsi="宋体"/>
          <w:sz w:val="24"/>
          <w:szCs w:val="24"/>
        </w:rPr>
        <w:t>2.</w:t>
      </w:r>
      <w:r w:rsidRPr="00E52F62">
        <w:rPr>
          <w:rFonts w:ascii="宋体" w:eastAsia="宋体" w:hAnsi="宋体" w:hint="eastAsia"/>
          <w:sz w:val="24"/>
          <w:szCs w:val="24"/>
        </w:rPr>
        <w:t>标准编制原则和确定标准主要内容的论据及新旧标准的对比</w:t>
      </w:r>
    </w:p>
    <w:p w:rsidR="008C3AE9" w:rsidRPr="00E52F62" w:rsidRDefault="004B1289">
      <w:pPr>
        <w:spacing w:line="360" w:lineRule="auto"/>
        <w:rPr>
          <w:rFonts w:ascii="宋体" w:eastAsia="宋体" w:hAnsi="宋体"/>
          <w:sz w:val="24"/>
          <w:szCs w:val="24"/>
        </w:rPr>
      </w:pPr>
      <w:r w:rsidRPr="00E52F62">
        <w:rPr>
          <w:rFonts w:ascii="宋体" w:eastAsia="宋体" w:hAnsi="宋体" w:hint="eastAsia"/>
          <w:sz w:val="24"/>
          <w:szCs w:val="24"/>
        </w:rPr>
        <w:t>2.1标准编制原则</w:t>
      </w:r>
    </w:p>
    <w:p w:rsidR="008C3AE9" w:rsidRDefault="004B1289">
      <w:pPr>
        <w:spacing w:line="360" w:lineRule="auto"/>
        <w:ind w:firstLineChars="200" w:firstLine="480"/>
        <w:rPr>
          <w:rFonts w:ascii="宋体" w:eastAsia="宋体" w:hAnsi="宋体"/>
          <w:sz w:val="24"/>
          <w:szCs w:val="24"/>
        </w:rPr>
      </w:pPr>
      <w:r>
        <w:rPr>
          <w:rFonts w:ascii="宋体" w:eastAsia="宋体" w:hAnsi="宋体" w:hint="eastAsia"/>
          <w:sz w:val="24"/>
          <w:szCs w:val="24"/>
        </w:rPr>
        <w:t>本标准根据GB/T 1.1-2020规定的</w:t>
      </w:r>
      <w:r>
        <w:rPr>
          <w:rFonts w:ascii="宋体" w:eastAsia="宋体" w:hAnsi="宋体"/>
          <w:sz w:val="24"/>
          <w:szCs w:val="24"/>
        </w:rPr>
        <w:t>目标和总体原则</w:t>
      </w:r>
      <w:r>
        <w:rPr>
          <w:rFonts w:ascii="宋体" w:eastAsia="宋体" w:hAnsi="宋体" w:hint="eastAsia"/>
          <w:sz w:val="24"/>
          <w:szCs w:val="24"/>
        </w:rPr>
        <w:t>、</w:t>
      </w:r>
      <w:r>
        <w:rPr>
          <w:rFonts w:ascii="宋体" w:eastAsia="宋体" w:hAnsi="宋体"/>
          <w:sz w:val="24"/>
          <w:szCs w:val="24"/>
        </w:rPr>
        <w:t>文件编制成整体</w:t>
      </w:r>
      <w:r>
        <w:rPr>
          <w:rFonts w:ascii="宋体" w:eastAsia="宋体" w:hAnsi="宋体" w:hint="eastAsia"/>
          <w:sz w:val="24"/>
          <w:szCs w:val="24"/>
        </w:rPr>
        <w:t>与</w:t>
      </w:r>
      <w:r>
        <w:rPr>
          <w:rFonts w:ascii="宋体" w:eastAsia="宋体" w:hAnsi="宋体"/>
          <w:sz w:val="24"/>
          <w:szCs w:val="24"/>
        </w:rPr>
        <w:t>分为部分的原则</w:t>
      </w:r>
      <w:r>
        <w:rPr>
          <w:rFonts w:ascii="宋体" w:eastAsia="宋体" w:hAnsi="宋体" w:hint="eastAsia"/>
          <w:sz w:val="24"/>
          <w:szCs w:val="24"/>
        </w:rPr>
        <w:t>、</w:t>
      </w:r>
      <w:r>
        <w:rPr>
          <w:rFonts w:ascii="宋体" w:eastAsia="宋体" w:hAnsi="宋体"/>
          <w:sz w:val="24"/>
          <w:szCs w:val="24"/>
        </w:rPr>
        <w:t>规范性要素的选择原则</w:t>
      </w:r>
      <w:r>
        <w:rPr>
          <w:rFonts w:ascii="宋体" w:eastAsia="宋体" w:hAnsi="宋体" w:hint="eastAsia"/>
          <w:sz w:val="24"/>
          <w:szCs w:val="24"/>
        </w:rPr>
        <w:t>和</w:t>
      </w:r>
      <w:r>
        <w:rPr>
          <w:rFonts w:ascii="宋体" w:eastAsia="宋体" w:hAnsi="宋体"/>
          <w:sz w:val="24"/>
          <w:szCs w:val="24"/>
        </w:rPr>
        <w:t>文件的表述原则和文件</w:t>
      </w:r>
      <w:r>
        <w:rPr>
          <w:rFonts w:ascii="宋体" w:eastAsia="宋体" w:hAnsi="宋体" w:hint="eastAsia"/>
          <w:sz w:val="24"/>
          <w:szCs w:val="24"/>
        </w:rPr>
        <w:t>编写格式要求进行编写。本</w:t>
      </w:r>
      <w:r>
        <w:rPr>
          <w:rFonts w:ascii="宋体" w:eastAsia="宋体" w:hAnsi="宋体"/>
          <w:sz w:val="24"/>
          <w:szCs w:val="24"/>
        </w:rPr>
        <w:t>标准按照</w:t>
      </w:r>
      <w:r>
        <w:rPr>
          <w:rFonts w:ascii="宋体" w:eastAsia="宋体" w:hAnsi="宋体" w:hint="eastAsia"/>
          <w:sz w:val="24"/>
          <w:szCs w:val="24"/>
        </w:rPr>
        <w:t>GB/T 1.1—2020规定规范格式，除</w:t>
      </w:r>
      <w:r>
        <w:rPr>
          <w:rFonts w:ascii="宋体" w:eastAsia="宋体" w:hAnsi="宋体"/>
          <w:sz w:val="24"/>
          <w:szCs w:val="24"/>
        </w:rPr>
        <w:t>了在正文</w:t>
      </w:r>
      <w:r>
        <w:rPr>
          <w:rFonts w:ascii="宋体" w:eastAsia="宋体" w:hAnsi="宋体" w:hint="eastAsia"/>
          <w:sz w:val="24"/>
          <w:szCs w:val="24"/>
        </w:rPr>
        <w:t>部分设置1</w:t>
      </w:r>
      <w:r>
        <w:rPr>
          <w:rFonts w:ascii="宋体" w:eastAsia="宋体" w:hAnsi="宋体"/>
          <w:sz w:val="24"/>
          <w:szCs w:val="24"/>
        </w:rPr>
        <w:t>范围</w:t>
      </w:r>
      <w:r>
        <w:rPr>
          <w:rFonts w:ascii="宋体" w:eastAsia="宋体" w:hAnsi="宋体" w:hint="eastAsia"/>
          <w:sz w:val="24"/>
          <w:szCs w:val="24"/>
        </w:rPr>
        <w:t>、2规范引用文件、3术语和定义、4总则、5要求、6检测方法章节外，还</w:t>
      </w:r>
      <w:r>
        <w:rPr>
          <w:rFonts w:ascii="宋体" w:eastAsia="宋体" w:hAnsi="宋体"/>
          <w:sz w:val="24"/>
          <w:szCs w:val="24"/>
        </w:rPr>
        <w:t>增设了</w:t>
      </w:r>
      <w:r>
        <w:rPr>
          <w:rFonts w:ascii="宋体" w:eastAsia="宋体" w:hAnsi="宋体" w:hint="eastAsia"/>
          <w:sz w:val="24"/>
          <w:szCs w:val="24"/>
        </w:rPr>
        <w:t>规范性</w:t>
      </w:r>
      <w:r>
        <w:rPr>
          <w:rFonts w:ascii="宋体" w:eastAsia="宋体" w:hAnsi="宋体"/>
          <w:sz w:val="24"/>
          <w:szCs w:val="24"/>
        </w:rPr>
        <w:t>附录</w:t>
      </w:r>
      <w:r>
        <w:rPr>
          <w:rFonts w:ascii="宋体" w:eastAsia="宋体" w:hAnsi="宋体" w:hint="eastAsia"/>
          <w:sz w:val="24"/>
          <w:szCs w:val="24"/>
        </w:rPr>
        <w:t>A、资料性附录B、参考文献和索引。本标准不仅通过正文对防护装置及用具（以下简称防护装置）通用性要求和基本性能进行了逐条陈述，还通过附录A中以列表形式对具有代表性部分防护装置单项产品要求和性能进一步阐述，通过采用这种通用与具体结合的形式向本标准读者展现出了防护装置应具有的即系统化又能显示不同产品个性化的要求。</w:t>
      </w:r>
    </w:p>
    <w:p w:rsidR="008C3AE9" w:rsidRDefault="00E52F62">
      <w:pPr>
        <w:spacing w:line="360" w:lineRule="auto"/>
        <w:rPr>
          <w:rFonts w:ascii="宋体" w:eastAsia="宋体" w:hAnsi="宋体"/>
          <w:sz w:val="24"/>
          <w:szCs w:val="24"/>
        </w:rPr>
      </w:pPr>
      <w:r>
        <w:rPr>
          <w:rFonts w:ascii="宋体" w:eastAsia="宋体" w:hAnsi="宋体" w:hint="eastAsia"/>
          <w:sz w:val="24"/>
          <w:szCs w:val="24"/>
        </w:rPr>
        <w:t>2.2</w:t>
      </w:r>
      <w:r w:rsidR="004B1289">
        <w:rPr>
          <w:rFonts w:ascii="宋体" w:eastAsia="宋体" w:hAnsi="宋体" w:hint="eastAsia"/>
          <w:sz w:val="24"/>
          <w:szCs w:val="24"/>
        </w:rPr>
        <w:t>确定标准主要内容的论据及新旧标准水平的对比</w:t>
      </w:r>
    </w:p>
    <w:tbl>
      <w:tblPr>
        <w:tblStyle w:val="af"/>
        <w:tblW w:w="8837" w:type="dxa"/>
        <w:tblLayout w:type="fixed"/>
        <w:tblLook w:val="04A0"/>
      </w:tblPr>
      <w:tblGrid>
        <w:gridCol w:w="1951"/>
        <w:gridCol w:w="2638"/>
        <w:gridCol w:w="1473"/>
        <w:gridCol w:w="1559"/>
        <w:gridCol w:w="1216"/>
      </w:tblGrid>
      <w:tr w:rsidR="008C3AE9" w:rsidTr="00535BB8">
        <w:tc>
          <w:tcPr>
            <w:tcW w:w="1951" w:type="dxa"/>
          </w:tcPr>
          <w:p w:rsidR="008C3AE9" w:rsidRDefault="004B1289">
            <w:pPr>
              <w:spacing w:line="200" w:lineRule="exact"/>
              <w:rPr>
                <w:rFonts w:ascii="宋体" w:eastAsia="宋体" w:hAnsi="宋体"/>
                <w:sz w:val="18"/>
                <w:szCs w:val="18"/>
              </w:rPr>
            </w:pPr>
            <w:r>
              <w:rPr>
                <w:rFonts w:ascii="宋体" w:eastAsia="宋体" w:hAnsi="宋体" w:hint="eastAsia"/>
                <w:sz w:val="18"/>
                <w:szCs w:val="18"/>
              </w:rPr>
              <w:t>新标准主要内容</w:t>
            </w:r>
          </w:p>
        </w:tc>
        <w:tc>
          <w:tcPr>
            <w:tcW w:w="2638" w:type="dxa"/>
          </w:tcPr>
          <w:p w:rsidR="008C3AE9" w:rsidRDefault="004B1289">
            <w:pPr>
              <w:spacing w:line="200" w:lineRule="exact"/>
              <w:rPr>
                <w:rFonts w:ascii="宋体" w:eastAsia="宋体" w:hAnsi="宋体"/>
                <w:sz w:val="18"/>
                <w:szCs w:val="18"/>
              </w:rPr>
            </w:pPr>
            <w:r>
              <w:rPr>
                <w:rFonts w:ascii="宋体" w:eastAsia="宋体" w:hAnsi="宋体" w:hint="eastAsia"/>
                <w:sz w:val="18"/>
                <w:szCs w:val="18"/>
              </w:rPr>
              <w:t>论据</w:t>
            </w:r>
          </w:p>
        </w:tc>
        <w:tc>
          <w:tcPr>
            <w:tcW w:w="1473" w:type="dxa"/>
          </w:tcPr>
          <w:p w:rsidR="008C3AE9" w:rsidRDefault="004B1289">
            <w:pPr>
              <w:spacing w:line="200" w:lineRule="exact"/>
              <w:rPr>
                <w:rFonts w:ascii="宋体" w:eastAsia="宋体" w:hAnsi="宋体"/>
                <w:sz w:val="18"/>
                <w:szCs w:val="18"/>
              </w:rPr>
            </w:pPr>
            <w:r>
              <w:rPr>
                <w:rFonts w:ascii="宋体" w:eastAsia="宋体" w:hAnsi="宋体" w:hint="eastAsia"/>
                <w:sz w:val="18"/>
                <w:szCs w:val="18"/>
              </w:rPr>
              <w:t>旧标准主要内容</w:t>
            </w:r>
          </w:p>
        </w:tc>
        <w:tc>
          <w:tcPr>
            <w:tcW w:w="1559" w:type="dxa"/>
          </w:tcPr>
          <w:p w:rsidR="008C3AE9" w:rsidRDefault="004B1289">
            <w:pPr>
              <w:spacing w:line="200" w:lineRule="exact"/>
              <w:rPr>
                <w:rFonts w:ascii="宋体" w:eastAsia="宋体" w:hAnsi="宋体"/>
                <w:sz w:val="18"/>
                <w:szCs w:val="18"/>
              </w:rPr>
            </w:pPr>
            <w:r>
              <w:rPr>
                <w:rFonts w:ascii="宋体" w:eastAsia="宋体" w:hAnsi="宋体" w:hint="eastAsia"/>
                <w:sz w:val="18"/>
                <w:szCs w:val="18"/>
              </w:rPr>
              <w:t>论据</w:t>
            </w:r>
          </w:p>
        </w:tc>
        <w:tc>
          <w:tcPr>
            <w:tcW w:w="1216" w:type="dxa"/>
          </w:tcPr>
          <w:p w:rsidR="008C3AE9" w:rsidRDefault="004B1289">
            <w:pPr>
              <w:spacing w:line="200" w:lineRule="exact"/>
              <w:rPr>
                <w:rFonts w:ascii="宋体" w:eastAsia="宋体" w:hAnsi="宋体"/>
                <w:sz w:val="18"/>
                <w:szCs w:val="18"/>
              </w:rPr>
            </w:pPr>
            <w:r>
              <w:rPr>
                <w:rFonts w:ascii="宋体" w:eastAsia="宋体" w:hAnsi="宋体" w:hint="eastAsia"/>
                <w:sz w:val="18"/>
                <w:szCs w:val="18"/>
              </w:rPr>
              <w:t>新旧水平对比</w:t>
            </w:r>
          </w:p>
        </w:tc>
      </w:tr>
      <w:tr w:rsidR="008C3AE9" w:rsidTr="00535BB8">
        <w:tc>
          <w:tcPr>
            <w:tcW w:w="1951" w:type="dxa"/>
          </w:tcPr>
          <w:p w:rsidR="008C3AE9" w:rsidRDefault="004B1289">
            <w:pPr>
              <w:spacing w:line="200" w:lineRule="exact"/>
              <w:rPr>
                <w:rFonts w:ascii="宋体" w:eastAsia="宋体" w:hAnsi="宋体"/>
                <w:sz w:val="18"/>
                <w:szCs w:val="18"/>
              </w:rPr>
            </w:pPr>
            <w:r>
              <w:rPr>
                <w:rFonts w:ascii="宋体" w:eastAsia="宋体" w:hAnsi="宋体" w:hint="eastAsia"/>
                <w:sz w:val="18"/>
                <w:szCs w:val="18"/>
              </w:rPr>
              <w:t>1范围：适用于除YY/T 0292.3-XXXX所涉及到的医用诊断X射线个人穿戴式防护用品之外，为使用者提供对医用诊断X射线屏蔽或减弱作用的防护器具—防护装置。</w:t>
            </w:r>
          </w:p>
          <w:p w:rsidR="008C3AE9" w:rsidRDefault="008C3AE9">
            <w:pPr>
              <w:spacing w:line="200" w:lineRule="exact"/>
              <w:rPr>
                <w:rFonts w:ascii="宋体" w:eastAsia="宋体" w:hAnsi="宋体"/>
                <w:sz w:val="18"/>
                <w:szCs w:val="18"/>
              </w:rPr>
            </w:pPr>
          </w:p>
          <w:p w:rsidR="008C3AE9" w:rsidRDefault="004B1289">
            <w:pPr>
              <w:spacing w:line="200" w:lineRule="exact"/>
              <w:rPr>
                <w:rFonts w:ascii="宋体" w:eastAsia="宋体" w:hAnsi="宋体"/>
                <w:sz w:val="18"/>
                <w:szCs w:val="18"/>
              </w:rPr>
            </w:pPr>
            <w:r>
              <w:rPr>
                <w:rFonts w:ascii="宋体" w:eastAsia="宋体" w:hAnsi="宋体" w:hint="eastAsia"/>
                <w:sz w:val="18"/>
                <w:szCs w:val="18"/>
              </w:rPr>
              <w:t>其中包括本文件附录A中所列的防护装置及用具</w:t>
            </w:r>
          </w:p>
        </w:tc>
        <w:tc>
          <w:tcPr>
            <w:tcW w:w="2638" w:type="dxa"/>
          </w:tcPr>
          <w:p w:rsidR="008C3AE9" w:rsidRDefault="004B1289">
            <w:pPr>
              <w:spacing w:line="200" w:lineRule="exact"/>
              <w:rPr>
                <w:rFonts w:ascii="宋体" w:eastAsia="宋体" w:hAnsi="宋体"/>
                <w:sz w:val="18"/>
                <w:szCs w:val="18"/>
              </w:rPr>
            </w:pPr>
            <w:r>
              <w:rPr>
                <w:rFonts w:ascii="宋体" w:eastAsia="宋体" w:hAnsi="宋体"/>
                <w:sz w:val="18"/>
                <w:szCs w:val="18"/>
              </w:rPr>
              <w:t>我们所说的</w:t>
            </w:r>
            <w:r>
              <w:rPr>
                <w:rFonts w:ascii="宋体" w:eastAsia="宋体" w:hAnsi="宋体" w:hint="eastAsia"/>
                <w:sz w:val="18"/>
                <w:szCs w:val="18"/>
              </w:rPr>
              <w:t>X射线防护产品是指用于</w:t>
            </w:r>
            <w:r>
              <w:rPr>
                <w:rFonts w:ascii="宋体" w:eastAsia="宋体" w:hAnsi="宋体"/>
                <w:sz w:val="18"/>
                <w:szCs w:val="18"/>
              </w:rPr>
              <w:t>个人</w:t>
            </w:r>
            <w:r>
              <w:rPr>
                <w:rFonts w:ascii="宋体" w:eastAsia="宋体" w:hAnsi="宋体" w:hint="eastAsia"/>
                <w:sz w:val="18"/>
                <w:szCs w:val="18"/>
              </w:rPr>
              <w:t>X射线防护产品，其最大化分类方法：个人穿戴式和非个人穿戴式</w:t>
            </w:r>
          </w:p>
          <w:p w:rsidR="008C3AE9" w:rsidRDefault="008C3AE9">
            <w:pPr>
              <w:spacing w:line="200" w:lineRule="exact"/>
              <w:rPr>
                <w:rFonts w:ascii="宋体" w:eastAsia="宋体" w:hAnsi="宋体"/>
                <w:sz w:val="18"/>
                <w:szCs w:val="18"/>
              </w:rPr>
            </w:pPr>
          </w:p>
          <w:p w:rsidR="008C3AE9" w:rsidRDefault="008C3AE9">
            <w:pPr>
              <w:spacing w:line="200" w:lineRule="exact"/>
              <w:rPr>
                <w:rFonts w:ascii="宋体" w:eastAsia="宋体" w:hAnsi="宋体"/>
                <w:sz w:val="18"/>
                <w:szCs w:val="18"/>
              </w:rPr>
            </w:pPr>
          </w:p>
          <w:p w:rsidR="008C3AE9" w:rsidRDefault="008C3AE9">
            <w:pPr>
              <w:spacing w:line="200" w:lineRule="exact"/>
              <w:rPr>
                <w:rFonts w:ascii="宋体" w:eastAsia="宋体" w:hAnsi="宋体"/>
                <w:sz w:val="18"/>
                <w:szCs w:val="18"/>
              </w:rPr>
            </w:pPr>
          </w:p>
          <w:p w:rsidR="008C3AE9" w:rsidRDefault="008C3AE9">
            <w:pPr>
              <w:spacing w:line="200" w:lineRule="exact"/>
              <w:rPr>
                <w:rFonts w:ascii="宋体" w:eastAsia="宋体" w:hAnsi="宋体"/>
                <w:sz w:val="18"/>
                <w:szCs w:val="18"/>
              </w:rPr>
            </w:pPr>
          </w:p>
          <w:p w:rsidR="008C3AE9" w:rsidRDefault="004B1289">
            <w:pPr>
              <w:spacing w:line="200" w:lineRule="exact"/>
              <w:rPr>
                <w:rFonts w:ascii="宋体" w:eastAsia="宋体" w:hAnsi="宋体"/>
                <w:sz w:val="18"/>
                <w:szCs w:val="18"/>
              </w:rPr>
            </w:pPr>
            <w:r>
              <w:rPr>
                <w:rFonts w:ascii="宋体" w:eastAsia="宋体" w:hAnsi="宋体" w:hint="eastAsia"/>
                <w:sz w:val="18"/>
                <w:szCs w:val="18"/>
              </w:rPr>
              <w:t>附录A所列产品仅是防护装置具有代表性部分常用的防护装置</w:t>
            </w:r>
          </w:p>
        </w:tc>
        <w:tc>
          <w:tcPr>
            <w:tcW w:w="1473" w:type="dxa"/>
          </w:tcPr>
          <w:p w:rsidR="008C3AE9" w:rsidRDefault="004B1289">
            <w:pPr>
              <w:spacing w:line="200" w:lineRule="exact"/>
              <w:rPr>
                <w:rFonts w:ascii="宋体" w:eastAsia="宋体" w:hAnsi="宋体"/>
                <w:sz w:val="18"/>
                <w:szCs w:val="18"/>
              </w:rPr>
            </w:pPr>
            <w:r>
              <w:rPr>
                <w:rFonts w:ascii="宋体" w:eastAsia="宋体" w:hAnsi="宋体" w:hint="eastAsia"/>
                <w:sz w:val="18"/>
                <w:szCs w:val="18"/>
              </w:rPr>
              <w:t>1范围：本标准涉及的装置：防护屏、防护室、防护门和防护椅；用具：防护眼镜、防护面罩、防护帘</w:t>
            </w:r>
          </w:p>
        </w:tc>
        <w:tc>
          <w:tcPr>
            <w:tcW w:w="1559" w:type="dxa"/>
          </w:tcPr>
          <w:p w:rsidR="008C3AE9" w:rsidRDefault="004B1289">
            <w:pPr>
              <w:spacing w:line="200" w:lineRule="exact"/>
              <w:rPr>
                <w:rFonts w:ascii="宋体" w:eastAsia="宋体" w:hAnsi="宋体"/>
                <w:sz w:val="18"/>
                <w:szCs w:val="18"/>
              </w:rPr>
            </w:pPr>
            <w:r>
              <w:rPr>
                <w:rFonts w:ascii="宋体" w:eastAsia="宋体" w:hAnsi="宋体" w:hint="eastAsia"/>
                <w:sz w:val="18"/>
                <w:szCs w:val="18"/>
              </w:rPr>
              <w:t>——</w:t>
            </w:r>
          </w:p>
        </w:tc>
        <w:tc>
          <w:tcPr>
            <w:tcW w:w="1216" w:type="dxa"/>
          </w:tcPr>
          <w:p w:rsidR="008C3AE9" w:rsidRDefault="004B1289">
            <w:pPr>
              <w:spacing w:line="200" w:lineRule="exact"/>
              <w:rPr>
                <w:rFonts w:ascii="宋体" w:eastAsia="宋体" w:hAnsi="宋体"/>
                <w:spacing w:val="-20"/>
                <w:sz w:val="18"/>
                <w:szCs w:val="18"/>
              </w:rPr>
            </w:pPr>
            <w:r>
              <w:rPr>
                <w:rFonts w:ascii="宋体" w:eastAsia="宋体" w:hAnsi="宋体"/>
                <w:sz w:val="18"/>
                <w:szCs w:val="18"/>
              </w:rPr>
              <w:t>新版标准适用范围分类更合理</w:t>
            </w:r>
            <w:r>
              <w:rPr>
                <w:rFonts w:ascii="宋体" w:eastAsia="宋体" w:hAnsi="宋体" w:hint="eastAsia"/>
                <w:sz w:val="18"/>
                <w:szCs w:val="18"/>
              </w:rPr>
              <w:t>、界限</w:t>
            </w:r>
            <w:r>
              <w:rPr>
                <w:rFonts w:ascii="宋体" w:eastAsia="宋体" w:hAnsi="宋体"/>
                <w:sz w:val="18"/>
                <w:szCs w:val="18"/>
              </w:rPr>
              <w:t>更清晰</w:t>
            </w:r>
            <w:r>
              <w:rPr>
                <w:rFonts w:ascii="宋体" w:eastAsia="宋体" w:hAnsi="宋体" w:hint="eastAsia"/>
                <w:sz w:val="18"/>
                <w:szCs w:val="18"/>
              </w:rPr>
              <w:t>，并</w:t>
            </w:r>
            <w:r>
              <w:rPr>
                <w:rFonts w:ascii="宋体" w:eastAsia="宋体" w:hAnsi="宋体"/>
                <w:sz w:val="18"/>
                <w:szCs w:val="18"/>
              </w:rPr>
              <w:t>与相应标准</w:t>
            </w:r>
            <w:r>
              <w:rPr>
                <w:rFonts w:ascii="宋体" w:eastAsia="宋体" w:hAnsi="宋体" w:hint="eastAsia"/>
                <w:sz w:val="18"/>
                <w:szCs w:val="18"/>
              </w:rPr>
              <w:t>YY/T0292.3-XXXX和YY/ 0128-</w:t>
            </w:r>
            <w:r>
              <w:rPr>
                <w:rFonts w:ascii="宋体" w:eastAsia="宋体" w:hAnsi="宋体" w:hint="eastAsia"/>
                <w:spacing w:val="-20"/>
                <w:sz w:val="18"/>
                <w:szCs w:val="18"/>
              </w:rPr>
              <w:t>XXXX</w:t>
            </w:r>
            <w:r>
              <w:rPr>
                <w:rFonts w:ascii="宋体" w:eastAsia="宋体" w:hAnsi="宋体"/>
                <w:spacing w:val="-20"/>
                <w:sz w:val="18"/>
                <w:szCs w:val="18"/>
              </w:rPr>
              <w:t>对应性更强</w:t>
            </w:r>
          </w:p>
          <w:p w:rsidR="008C3AE9" w:rsidRDefault="004B1289">
            <w:pPr>
              <w:spacing w:line="200" w:lineRule="exact"/>
              <w:rPr>
                <w:rFonts w:ascii="宋体" w:eastAsia="宋体" w:hAnsi="宋体"/>
                <w:sz w:val="18"/>
                <w:szCs w:val="18"/>
              </w:rPr>
            </w:pPr>
            <w:r>
              <w:rPr>
                <w:rFonts w:ascii="宋体" w:eastAsia="宋体" w:hAnsi="宋体" w:hint="eastAsia"/>
                <w:sz w:val="18"/>
                <w:szCs w:val="18"/>
              </w:rPr>
              <w:t>由于新旧标准适用范围的变化，防护眼镜、防护面罩不再适用于新版标准；另外由于防护室、防护门不属于医疗器械，也不适用新版标准；由于防护椅市场需求几乎没有，它也未列入附录A（规范性）</w:t>
            </w:r>
            <w:r>
              <w:rPr>
                <w:rFonts w:ascii="宋体" w:eastAsia="宋体" w:hAnsi="宋体" w:hint="eastAsia"/>
                <w:sz w:val="18"/>
                <w:szCs w:val="18"/>
              </w:rPr>
              <w:lastRenderedPageBreak/>
              <w:t>部分常用防护装置中</w:t>
            </w:r>
          </w:p>
        </w:tc>
      </w:tr>
      <w:tr w:rsidR="008C3AE9" w:rsidTr="00535BB8">
        <w:tc>
          <w:tcPr>
            <w:tcW w:w="1951" w:type="dxa"/>
          </w:tcPr>
          <w:p w:rsidR="008C3AE9" w:rsidRDefault="004B1289">
            <w:pPr>
              <w:spacing w:line="200" w:lineRule="exact"/>
              <w:rPr>
                <w:rFonts w:ascii="宋体" w:eastAsia="宋体" w:hAnsi="宋体"/>
                <w:sz w:val="18"/>
                <w:szCs w:val="18"/>
              </w:rPr>
            </w:pPr>
            <w:r>
              <w:rPr>
                <w:rFonts w:ascii="宋体" w:eastAsia="宋体" w:hAnsi="宋体" w:hint="eastAsia"/>
                <w:sz w:val="18"/>
                <w:szCs w:val="18"/>
              </w:rPr>
              <w:lastRenderedPageBreak/>
              <w:t xml:space="preserve">3 </w:t>
            </w:r>
            <w:r>
              <w:rPr>
                <w:rFonts w:ascii="宋体" w:eastAsia="宋体" w:hAnsi="宋体" w:hint="eastAsia"/>
                <w:kern w:val="10"/>
                <w:sz w:val="18"/>
                <w:szCs w:val="18"/>
              </w:rPr>
              <w:t>术语和定义:除了GB 9706.1-2020、GB 9706.103-2020、GB 9706.243-2021、YY/T 0292.1-2020、IEC/TR 60788:2004</w:t>
            </w:r>
            <w:r>
              <w:rPr>
                <w:rFonts w:ascii="宋体" w:eastAsia="宋体" w:hAnsi="宋体"/>
                <w:kern w:val="10"/>
                <w:sz w:val="18"/>
                <w:szCs w:val="18"/>
              </w:rPr>
              <w:t>界定的相关术语</w:t>
            </w:r>
            <w:r>
              <w:rPr>
                <w:rFonts w:ascii="宋体" w:eastAsia="宋体" w:hAnsi="宋体" w:hint="eastAsia"/>
                <w:kern w:val="10"/>
                <w:sz w:val="18"/>
                <w:szCs w:val="18"/>
              </w:rPr>
              <w:t>和</w:t>
            </w:r>
            <w:r>
              <w:rPr>
                <w:rFonts w:ascii="宋体" w:eastAsia="宋体" w:hAnsi="宋体"/>
                <w:kern w:val="10"/>
                <w:sz w:val="18"/>
                <w:szCs w:val="18"/>
              </w:rPr>
              <w:t>定义</w:t>
            </w:r>
            <w:r>
              <w:rPr>
                <w:rFonts w:ascii="宋体" w:eastAsia="宋体" w:hAnsi="宋体" w:hint="eastAsia"/>
                <w:kern w:val="10"/>
                <w:sz w:val="18"/>
                <w:szCs w:val="18"/>
              </w:rPr>
              <w:t>外,增加</w:t>
            </w:r>
            <w:r>
              <w:rPr>
                <w:rFonts w:ascii="宋体" w:eastAsia="宋体" w:hAnsi="宋体"/>
                <w:kern w:val="10"/>
                <w:sz w:val="18"/>
                <w:szCs w:val="18"/>
              </w:rPr>
              <w:t>了</w:t>
            </w:r>
            <w:r>
              <w:rPr>
                <w:rFonts w:ascii="宋体" w:eastAsia="宋体" w:hAnsi="宋体" w:hint="eastAsia"/>
                <w:kern w:val="10"/>
                <w:sz w:val="18"/>
                <w:szCs w:val="18"/>
              </w:rPr>
              <w:t>15项有对本标准具有特殊意义的</w:t>
            </w:r>
            <w:r>
              <w:rPr>
                <w:rFonts w:ascii="宋体" w:eastAsia="宋体" w:hAnsi="宋体"/>
                <w:kern w:val="10"/>
                <w:sz w:val="18"/>
                <w:szCs w:val="18"/>
              </w:rPr>
              <w:t>术语及定义</w:t>
            </w:r>
          </w:p>
        </w:tc>
        <w:tc>
          <w:tcPr>
            <w:tcW w:w="2638" w:type="dxa"/>
          </w:tcPr>
          <w:p w:rsidR="008C3AE9" w:rsidRDefault="004B1289">
            <w:pPr>
              <w:spacing w:line="200" w:lineRule="exact"/>
              <w:rPr>
                <w:rFonts w:ascii="宋体" w:eastAsia="宋体" w:hAnsi="宋体"/>
                <w:sz w:val="18"/>
                <w:szCs w:val="18"/>
              </w:rPr>
            </w:pPr>
            <w:r>
              <w:rPr>
                <w:rFonts w:ascii="宋体" w:eastAsia="宋体" w:hAnsi="宋体" w:hint="eastAsia"/>
                <w:sz w:val="18"/>
                <w:szCs w:val="18"/>
              </w:rPr>
              <w:t>GB/T 1.1—2020有关</w:t>
            </w:r>
            <w:r>
              <w:rPr>
                <w:rFonts w:ascii="宋体" w:eastAsia="宋体" w:hAnsi="宋体"/>
                <w:sz w:val="18"/>
                <w:szCs w:val="18"/>
              </w:rPr>
              <w:t>术语及定义要素规定</w:t>
            </w:r>
          </w:p>
        </w:tc>
        <w:tc>
          <w:tcPr>
            <w:tcW w:w="1473" w:type="dxa"/>
          </w:tcPr>
          <w:p w:rsidR="008C3AE9" w:rsidRDefault="004B1289">
            <w:pPr>
              <w:spacing w:line="200" w:lineRule="exact"/>
              <w:rPr>
                <w:rFonts w:ascii="宋体" w:eastAsia="宋体" w:hAnsi="宋体"/>
                <w:sz w:val="18"/>
                <w:szCs w:val="18"/>
              </w:rPr>
            </w:pPr>
            <w:r>
              <w:rPr>
                <w:rFonts w:ascii="宋体" w:eastAsia="宋体" w:hAnsi="宋体" w:hint="eastAsia"/>
                <w:sz w:val="18"/>
                <w:szCs w:val="18"/>
              </w:rPr>
              <w:t>YY 0292.1、YY 0292.2和YY 0318、IEC 60788中确立的相关术语及定义适用于本标准</w:t>
            </w:r>
          </w:p>
        </w:tc>
        <w:tc>
          <w:tcPr>
            <w:tcW w:w="1559" w:type="dxa"/>
          </w:tcPr>
          <w:p w:rsidR="008C3AE9" w:rsidRDefault="004B1289">
            <w:pPr>
              <w:spacing w:line="200" w:lineRule="exact"/>
              <w:rPr>
                <w:rFonts w:ascii="宋体" w:eastAsia="宋体" w:hAnsi="宋体"/>
                <w:sz w:val="18"/>
                <w:szCs w:val="18"/>
              </w:rPr>
            </w:pPr>
            <w:r>
              <w:rPr>
                <w:rFonts w:ascii="宋体" w:eastAsia="宋体" w:hAnsi="宋体" w:hint="eastAsia"/>
                <w:sz w:val="18"/>
                <w:szCs w:val="18"/>
              </w:rPr>
              <w:t>——</w:t>
            </w:r>
          </w:p>
        </w:tc>
        <w:tc>
          <w:tcPr>
            <w:tcW w:w="1216" w:type="dxa"/>
          </w:tcPr>
          <w:p w:rsidR="008C3AE9" w:rsidRDefault="004B1289">
            <w:pPr>
              <w:spacing w:line="200" w:lineRule="exact"/>
              <w:rPr>
                <w:rFonts w:ascii="宋体" w:eastAsia="宋体" w:hAnsi="宋体"/>
                <w:sz w:val="18"/>
                <w:szCs w:val="18"/>
              </w:rPr>
            </w:pPr>
            <w:r>
              <w:rPr>
                <w:rFonts w:ascii="宋体" w:eastAsia="宋体" w:hAnsi="宋体"/>
                <w:sz w:val="18"/>
                <w:szCs w:val="18"/>
              </w:rPr>
              <w:t>充分发挥术语和定义要素在新版标准编写中的</w:t>
            </w:r>
            <w:r>
              <w:rPr>
                <w:rFonts w:ascii="宋体" w:eastAsia="宋体" w:hAnsi="宋体" w:hint="eastAsia"/>
                <w:sz w:val="18"/>
                <w:szCs w:val="18"/>
              </w:rPr>
              <w:t>作用</w:t>
            </w:r>
          </w:p>
        </w:tc>
      </w:tr>
      <w:tr w:rsidR="008C3AE9" w:rsidTr="00535BB8">
        <w:tc>
          <w:tcPr>
            <w:tcW w:w="1951" w:type="dxa"/>
          </w:tcPr>
          <w:p w:rsidR="008C3AE9" w:rsidRDefault="004B1289">
            <w:pPr>
              <w:spacing w:line="200" w:lineRule="exact"/>
              <w:rPr>
                <w:rFonts w:ascii="宋体" w:eastAsia="宋体" w:hAnsi="宋体"/>
                <w:sz w:val="18"/>
                <w:szCs w:val="18"/>
              </w:rPr>
            </w:pPr>
            <w:r>
              <w:rPr>
                <w:rFonts w:ascii="宋体" w:eastAsia="宋体" w:hAnsi="宋体" w:hint="eastAsia"/>
                <w:sz w:val="18"/>
                <w:szCs w:val="18"/>
              </w:rPr>
              <w:t>3.1-3.3</w:t>
            </w:r>
            <w:r>
              <w:rPr>
                <w:rFonts w:ascii="宋体" w:eastAsia="宋体" w:hAnsi="宋体"/>
                <w:sz w:val="18"/>
                <w:szCs w:val="18"/>
              </w:rPr>
              <w:t>使用者</w:t>
            </w:r>
            <w:r>
              <w:rPr>
                <w:rFonts w:ascii="宋体" w:eastAsia="宋体" w:hAnsi="宋体" w:hint="eastAsia"/>
                <w:sz w:val="18"/>
                <w:szCs w:val="18"/>
              </w:rPr>
              <w:t>：</w:t>
            </w:r>
            <w:r>
              <w:rPr>
                <w:rFonts w:ascii="宋体" w:eastAsia="宋体" w:hAnsi="宋体"/>
                <w:sz w:val="18"/>
                <w:szCs w:val="18"/>
              </w:rPr>
              <w:t>包括操作者和患者</w:t>
            </w:r>
            <w:r>
              <w:rPr>
                <w:rFonts w:ascii="宋体" w:eastAsia="宋体" w:hAnsi="宋体" w:hint="eastAsia"/>
                <w:sz w:val="18"/>
                <w:szCs w:val="18"/>
              </w:rPr>
              <w:t>；</w:t>
            </w:r>
          </w:p>
          <w:p w:rsidR="008C3AE9" w:rsidRDefault="004B1289">
            <w:pPr>
              <w:spacing w:line="200" w:lineRule="exact"/>
              <w:rPr>
                <w:rFonts w:ascii="宋体" w:eastAsia="宋体" w:hAnsi="宋体"/>
                <w:sz w:val="18"/>
                <w:szCs w:val="18"/>
              </w:rPr>
            </w:pPr>
            <w:r>
              <w:rPr>
                <w:rFonts w:ascii="宋体" w:eastAsia="宋体" w:hAnsi="宋体"/>
                <w:sz w:val="18"/>
                <w:szCs w:val="18"/>
              </w:rPr>
              <w:t>患者</w:t>
            </w:r>
            <w:r>
              <w:rPr>
                <w:rFonts w:ascii="宋体" w:eastAsia="宋体" w:hAnsi="宋体" w:hint="eastAsia"/>
                <w:sz w:val="18"/>
                <w:szCs w:val="18"/>
              </w:rPr>
              <w:t>：</w:t>
            </w:r>
            <w:r>
              <w:rPr>
                <w:rFonts w:ascii="宋体" w:eastAsia="宋体" w:hAnsi="宋体"/>
                <w:sz w:val="18"/>
                <w:szCs w:val="18"/>
              </w:rPr>
              <w:t>包括患者和受检者</w:t>
            </w:r>
          </w:p>
        </w:tc>
        <w:tc>
          <w:tcPr>
            <w:tcW w:w="2638" w:type="dxa"/>
          </w:tcPr>
          <w:p w:rsidR="008C3AE9" w:rsidRDefault="004B1289">
            <w:pPr>
              <w:spacing w:line="200" w:lineRule="exact"/>
              <w:rPr>
                <w:rFonts w:ascii="宋体" w:eastAsia="宋体" w:hAnsi="宋体"/>
                <w:sz w:val="18"/>
                <w:szCs w:val="18"/>
              </w:rPr>
            </w:pPr>
            <w:r>
              <w:rPr>
                <w:rFonts w:ascii="宋体" w:eastAsia="宋体" w:hAnsi="宋体"/>
                <w:sz w:val="18"/>
                <w:szCs w:val="18"/>
              </w:rPr>
              <w:t>依据防护装置的实际使用对象</w:t>
            </w:r>
          </w:p>
        </w:tc>
        <w:tc>
          <w:tcPr>
            <w:tcW w:w="1473" w:type="dxa"/>
          </w:tcPr>
          <w:p w:rsidR="008C3AE9" w:rsidRDefault="004B1289">
            <w:pPr>
              <w:spacing w:line="200" w:lineRule="exact"/>
              <w:rPr>
                <w:rFonts w:ascii="宋体" w:eastAsia="宋体" w:hAnsi="宋体"/>
                <w:sz w:val="18"/>
                <w:szCs w:val="18"/>
              </w:rPr>
            </w:pPr>
            <w:r>
              <w:rPr>
                <w:rFonts w:ascii="宋体" w:eastAsia="宋体" w:hAnsi="宋体" w:hint="eastAsia"/>
                <w:sz w:val="18"/>
                <w:szCs w:val="18"/>
              </w:rPr>
              <w:t>——</w:t>
            </w:r>
          </w:p>
        </w:tc>
        <w:tc>
          <w:tcPr>
            <w:tcW w:w="1559" w:type="dxa"/>
          </w:tcPr>
          <w:p w:rsidR="008C3AE9" w:rsidRDefault="004B1289">
            <w:pPr>
              <w:spacing w:line="200" w:lineRule="exact"/>
              <w:rPr>
                <w:rFonts w:ascii="宋体" w:eastAsia="宋体" w:hAnsi="宋体"/>
                <w:sz w:val="18"/>
                <w:szCs w:val="18"/>
              </w:rPr>
            </w:pPr>
            <w:r>
              <w:rPr>
                <w:rFonts w:ascii="宋体" w:eastAsia="宋体" w:hAnsi="宋体" w:hint="eastAsia"/>
                <w:sz w:val="18"/>
                <w:szCs w:val="18"/>
              </w:rPr>
              <w:t>——</w:t>
            </w:r>
          </w:p>
        </w:tc>
        <w:tc>
          <w:tcPr>
            <w:tcW w:w="1216" w:type="dxa"/>
          </w:tcPr>
          <w:p w:rsidR="008C3AE9" w:rsidRDefault="004B1289">
            <w:pPr>
              <w:spacing w:line="200" w:lineRule="exact"/>
              <w:rPr>
                <w:rFonts w:ascii="宋体" w:eastAsia="宋体" w:hAnsi="宋体"/>
                <w:sz w:val="18"/>
                <w:szCs w:val="18"/>
              </w:rPr>
            </w:pPr>
            <w:r>
              <w:rPr>
                <w:rFonts w:ascii="宋体" w:eastAsia="宋体" w:hAnsi="宋体"/>
                <w:sz w:val="18"/>
                <w:szCs w:val="18"/>
              </w:rPr>
              <w:t>描述准确</w:t>
            </w:r>
            <w:r>
              <w:rPr>
                <w:rFonts w:ascii="宋体" w:eastAsia="宋体" w:hAnsi="宋体" w:hint="eastAsia"/>
                <w:sz w:val="18"/>
                <w:szCs w:val="18"/>
              </w:rPr>
              <w:t>、</w:t>
            </w:r>
            <w:r>
              <w:rPr>
                <w:rFonts w:ascii="宋体" w:eastAsia="宋体" w:hAnsi="宋体"/>
                <w:sz w:val="18"/>
                <w:szCs w:val="18"/>
              </w:rPr>
              <w:t>精炼</w:t>
            </w:r>
          </w:p>
        </w:tc>
      </w:tr>
      <w:tr w:rsidR="008C3AE9" w:rsidTr="00535BB8">
        <w:tc>
          <w:tcPr>
            <w:tcW w:w="1951" w:type="dxa"/>
          </w:tcPr>
          <w:p w:rsidR="008C3AE9" w:rsidRDefault="004B1289">
            <w:pPr>
              <w:spacing w:line="200" w:lineRule="exact"/>
              <w:rPr>
                <w:rFonts w:ascii="宋体" w:eastAsia="宋体" w:hAnsi="宋体"/>
                <w:sz w:val="18"/>
                <w:szCs w:val="18"/>
              </w:rPr>
            </w:pPr>
            <w:r>
              <w:rPr>
                <w:rFonts w:ascii="宋体" w:eastAsia="宋体" w:hAnsi="宋体" w:hint="eastAsia"/>
                <w:kern w:val="0"/>
                <w:sz w:val="18"/>
                <w:szCs w:val="18"/>
              </w:rPr>
              <w:t>3.4-3.6 X射线衰减材料：铅衰减材料、无铅衰减材料和铅混衰减材料</w:t>
            </w:r>
          </w:p>
        </w:tc>
        <w:tc>
          <w:tcPr>
            <w:tcW w:w="2638" w:type="dxa"/>
          </w:tcPr>
          <w:p w:rsidR="008C3AE9" w:rsidRDefault="004B1289">
            <w:pPr>
              <w:spacing w:line="200" w:lineRule="exact"/>
              <w:rPr>
                <w:rFonts w:ascii="宋体" w:eastAsia="宋体" w:hAnsi="宋体"/>
                <w:sz w:val="18"/>
                <w:szCs w:val="18"/>
              </w:rPr>
            </w:pPr>
            <w:r>
              <w:rPr>
                <w:rFonts w:ascii="宋体" w:eastAsia="宋体" w:hAnsi="宋体"/>
                <w:sz w:val="18"/>
                <w:szCs w:val="18"/>
              </w:rPr>
              <w:t>反映新材料发展需要</w:t>
            </w:r>
          </w:p>
        </w:tc>
        <w:tc>
          <w:tcPr>
            <w:tcW w:w="1473" w:type="dxa"/>
          </w:tcPr>
          <w:p w:rsidR="008C3AE9" w:rsidRDefault="004B1289">
            <w:pPr>
              <w:spacing w:line="200" w:lineRule="exact"/>
              <w:rPr>
                <w:rFonts w:ascii="宋体" w:eastAsia="宋体" w:hAnsi="宋体"/>
                <w:sz w:val="18"/>
                <w:szCs w:val="18"/>
              </w:rPr>
            </w:pPr>
            <w:r>
              <w:rPr>
                <w:rFonts w:ascii="宋体" w:eastAsia="宋体" w:hAnsi="宋体"/>
                <w:sz w:val="18"/>
                <w:szCs w:val="18"/>
              </w:rPr>
              <w:t>防护材料仅是指</w:t>
            </w:r>
            <w:r>
              <w:rPr>
                <w:rFonts w:ascii="宋体" w:eastAsia="宋体" w:hAnsi="宋体" w:hint="eastAsia"/>
                <w:kern w:val="0"/>
                <w:sz w:val="18"/>
                <w:szCs w:val="18"/>
              </w:rPr>
              <w:t>铅衰减材料</w:t>
            </w:r>
          </w:p>
        </w:tc>
        <w:tc>
          <w:tcPr>
            <w:tcW w:w="1559" w:type="dxa"/>
          </w:tcPr>
          <w:p w:rsidR="008C3AE9" w:rsidRDefault="004B1289">
            <w:pPr>
              <w:spacing w:line="200" w:lineRule="exact"/>
              <w:rPr>
                <w:rFonts w:ascii="宋体" w:eastAsia="宋体" w:hAnsi="宋体"/>
                <w:sz w:val="18"/>
                <w:szCs w:val="18"/>
              </w:rPr>
            </w:pPr>
            <w:r>
              <w:rPr>
                <w:rFonts w:ascii="宋体" w:eastAsia="宋体" w:hAnsi="宋体" w:hint="eastAsia"/>
                <w:sz w:val="18"/>
                <w:szCs w:val="18"/>
              </w:rPr>
              <w:t>——</w:t>
            </w:r>
          </w:p>
        </w:tc>
        <w:tc>
          <w:tcPr>
            <w:tcW w:w="1216" w:type="dxa"/>
          </w:tcPr>
          <w:p w:rsidR="008C3AE9" w:rsidRDefault="004B1289">
            <w:pPr>
              <w:spacing w:line="200" w:lineRule="exact"/>
              <w:rPr>
                <w:rFonts w:ascii="宋体" w:eastAsia="宋体" w:hAnsi="宋体"/>
                <w:sz w:val="18"/>
                <w:szCs w:val="18"/>
              </w:rPr>
            </w:pPr>
            <w:r>
              <w:rPr>
                <w:rFonts w:ascii="宋体" w:eastAsia="宋体" w:hAnsi="宋体"/>
                <w:sz w:val="18"/>
                <w:szCs w:val="18"/>
              </w:rPr>
              <w:t>新版标准体现了与时俱进精神</w:t>
            </w:r>
            <w:r>
              <w:rPr>
                <w:rFonts w:ascii="宋体" w:eastAsia="宋体" w:hAnsi="宋体" w:hint="eastAsia"/>
                <w:sz w:val="18"/>
                <w:szCs w:val="18"/>
              </w:rPr>
              <w:t>，反映</w:t>
            </w:r>
            <w:r>
              <w:rPr>
                <w:rFonts w:ascii="宋体" w:eastAsia="宋体" w:hAnsi="宋体"/>
                <w:sz w:val="18"/>
                <w:szCs w:val="18"/>
              </w:rPr>
              <w:t>发展需要</w:t>
            </w:r>
          </w:p>
        </w:tc>
      </w:tr>
      <w:tr w:rsidR="008C3AE9" w:rsidTr="00535BB8">
        <w:tc>
          <w:tcPr>
            <w:tcW w:w="1951" w:type="dxa"/>
          </w:tcPr>
          <w:p w:rsidR="008C3AE9" w:rsidRDefault="004B1289">
            <w:pPr>
              <w:spacing w:line="200" w:lineRule="exact"/>
              <w:rPr>
                <w:rFonts w:ascii="宋体" w:eastAsia="宋体" w:hAnsi="宋体"/>
                <w:sz w:val="18"/>
                <w:szCs w:val="18"/>
              </w:rPr>
            </w:pPr>
            <w:r>
              <w:rPr>
                <w:rFonts w:ascii="宋体" w:eastAsia="宋体" w:hAnsi="宋体" w:hint="eastAsia"/>
                <w:sz w:val="18"/>
                <w:szCs w:val="18"/>
              </w:rPr>
              <w:t>3.8</w:t>
            </w:r>
            <w:r>
              <w:rPr>
                <w:rFonts w:ascii="宋体" w:eastAsia="宋体" w:hAnsi="宋体"/>
                <w:sz w:val="18"/>
                <w:szCs w:val="18"/>
              </w:rPr>
              <w:t>铅当量等级</w:t>
            </w:r>
          </w:p>
        </w:tc>
        <w:tc>
          <w:tcPr>
            <w:tcW w:w="2638" w:type="dxa"/>
          </w:tcPr>
          <w:p w:rsidR="008C3AE9" w:rsidRDefault="004B1289">
            <w:pPr>
              <w:spacing w:line="200" w:lineRule="exact"/>
              <w:rPr>
                <w:rFonts w:ascii="宋体" w:eastAsia="宋体" w:hAnsi="宋体"/>
                <w:sz w:val="18"/>
                <w:szCs w:val="18"/>
              </w:rPr>
            </w:pPr>
            <w:r>
              <w:rPr>
                <w:rFonts w:asciiTheme="minorEastAsia" w:hAnsiTheme="minorEastAsia" w:hint="eastAsia"/>
                <w:kern w:val="0"/>
                <w:sz w:val="18"/>
                <w:szCs w:val="18"/>
              </w:rPr>
              <w:t>YY</w:t>
            </w:r>
            <w:r>
              <w:rPr>
                <w:rFonts w:asciiTheme="minorEastAsia" w:hAnsiTheme="minorEastAsia"/>
                <w:kern w:val="0"/>
                <w:sz w:val="18"/>
                <w:szCs w:val="18"/>
              </w:rPr>
              <w:t>/T</w:t>
            </w:r>
            <w:r>
              <w:rPr>
                <w:rFonts w:asciiTheme="minorEastAsia" w:hAnsiTheme="minorEastAsia" w:hint="eastAsia"/>
                <w:kern w:val="0"/>
                <w:sz w:val="18"/>
                <w:szCs w:val="18"/>
              </w:rPr>
              <w:t>0292.1</w:t>
            </w:r>
            <w:r>
              <w:rPr>
                <w:rFonts w:asciiTheme="minorEastAsia" w:hAnsiTheme="minorEastAsia"/>
                <w:kern w:val="0"/>
                <w:sz w:val="18"/>
                <w:szCs w:val="18"/>
              </w:rPr>
              <w:t>-2020</w:t>
            </w:r>
            <w:r>
              <w:rPr>
                <w:rFonts w:asciiTheme="minorEastAsia" w:eastAsiaTheme="minorEastAsia" w:hAnsiTheme="minorEastAsia" w:hint="eastAsia"/>
                <w:sz w:val="18"/>
                <w:szCs w:val="18"/>
              </w:rPr>
              <w:t>《医用诊断X射线辐射防护器具 第1部分：材料衰减性能的测定》中</w:t>
            </w:r>
            <w:r>
              <w:rPr>
                <w:rFonts w:asciiTheme="minorEastAsia" w:hAnsiTheme="minorEastAsia" w:hint="eastAsia"/>
                <w:kern w:val="0"/>
                <w:sz w:val="18"/>
                <w:szCs w:val="18"/>
              </w:rPr>
              <w:t>5.</w:t>
            </w:r>
            <w:r>
              <w:rPr>
                <w:rFonts w:asciiTheme="minorEastAsia" w:hAnsiTheme="minorEastAsia"/>
                <w:kern w:val="0"/>
                <w:sz w:val="18"/>
                <w:szCs w:val="18"/>
              </w:rPr>
              <w:t>5.</w:t>
            </w:r>
            <w:r>
              <w:rPr>
                <w:rFonts w:asciiTheme="minorEastAsia" w:hAnsiTheme="minorEastAsia" w:hint="eastAsia"/>
                <w:kern w:val="0"/>
                <w:sz w:val="18"/>
                <w:szCs w:val="18"/>
              </w:rPr>
              <w:t>3</w:t>
            </w:r>
          </w:p>
        </w:tc>
        <w:tc>
          <w:tcPr>
            <w:tcW w:w="1473" w:type="dxa"/>
          </w:tcPr>
          <w:p w:rsidR="008C3AE9" w:rsidRDefault="004B1289">
            <w:pPr>
              <w:spacing w:line="200" w:lineRule="exact"/>
              <w:rPr>
                <w:rFonts w:ascii="宋体" w:eastAsia="宋体" w:hAnsi="宋体"/>
                <w:sz w:val="24"/>
                <w:szCs w:val="24"/>
              </w:rPr>
            </w:pPr>
            <w:r>
              <w:rPr>
                <w:rFonts w:ascii="宋体" w:eastAsia="宋体" w:hAnsi="宋体" w:hint="eastAsia"/>
                <w:sz w:val="24"/>
                <w:szCs w:val="24"/>
              </w:rPr>
              <w:t>——</w:t>
            </w:r>
          </w:p>
        </w:tc>
        <w:tc>
          <w:tcPr>
            <w:tcW w:w="1559" w:type="dxa"/>
          </w:tcPr>
          <w:p w:rsidR="008C3AE9" w:rsidRDefault="004B1289">
            <w:pPr>
              <w:spacing w:line="200" w:lineRule="exact"/>
              <w:rPr>
                <w:rFonts w:ascii="宋体" w:eastAsia="宋体" w:hAnsi="宋体"/>
                <w:sz w:val="24"/>
                <w:szCs w:val="24"/>
              </w:rPr>
            </w:pPr>
            <w:r>
              <w:rPr>
                <w:rFonts w:ascii="宋体" w:eastAsia="宋体" w:hAnsi="宋体" w:hint="eastAsia"/>
                <w:sz w:val="24"/>
                <w:szCs w:val="24"/>
              </w:rPr>
              <w:t>——</w:t>
            </w:r>
          </w:p>
        </w:tc>
        <w:tc>
          <w:tcPr>
            <w:tcW w:w="1216" w:type="dxa"/>
          </w:tcPr>
          <w:p w:rsidR="008C3AE9" w:rsidRDefault="004B1289">
            <w:pPr>
              <w:spacing w:line="200" w:lineRule="exact"/>
              <w:rPr>
                <w:rFonts w:ascii="宋体" w:eastAsia="宋体" w:hAnsi="宋体"/>
                <w:sz w:val="24"/>
                <w:szCs w:val="24"/>
              </w:rPr>
            </w:pPr>
            <w:r>
              <w:rPr>
                <w:rFonts w:ascii="宋体" w:eastAsia="宋体" w:hAnsi="宋体"/>
                <w:sz w:val="18"/>
                <w:szCs w:val="18"/>
              </w:rPr>
              <w:t>防护性能</w:t>
            </w:r>
            <w:r>
              <w:rPr>
                <w:rFonts w:ascii="宋体" w:eastAsia="宋体" w:hAnsi="宋体" w:hint="eastAsia"/>
                <w:sz w:val="18"/>
                <w:szCs w:val="18"/>
              </w:rPr>
              <w:t>采用</w:t>
            </w:r>
            <w:r>
              <w:rPr>
                <w:rFonts w:ascii="宋体" w:eastAsia="宋体" w:hAnsi="宋体"/>
                <w:sz w:val="18"/>
                <w:szCs w:val="18"/>
              </w:rPr>
              <w:t>铅当量等级标注比采用铅当量</w:t>
            </w:r>
            <w:r>
              <w:rPr>
                <w:rFonts w:ascii="宋体" w:eastAsia="宋体" w:hAnsi="宋体" w:hint="eastAsia"/>
                <w:sz w:val="18"/>
                <w:szCs w:val="18"/>
              </w:rPr>
              <w:t>标注</w:t>
            </w:r>
            <w:r>
              <w:rPr>
                <w:rFonts w:ascii="宋体" w:eastAsia="宋体" w:hAnsi="宋体"/>
                <w:sz w:val="18"/>
                <w:szCs w:val="18"/>
              </w:rPr>
              <w:t>更符合实际应用</w:t>
            </w:r>
          </w:p>
        </w:tc>
      </w:tr>
      <w:tr w:rsidR="008C3AE9" w:rsidTr="00535BB8">
        <w:tc>
          <w:tcPr>
            <w:tcW w:w="1951" w:type="dxa"/>
          </w:tcPr>
          <w:p w:rsidR="008C3AE9" w:rsidRDefault="004B1289">
            <w:pPr>
              <w:spacing w:line="200" w:lineRule="exact"/>
              <w:rPr>
                <w:rFonts w:ascii="宋体" w:eastAsia="宋体" w:hAnsi="宋体"/>
                <w:sz w:val="18"/>
                <w:szCs w:val="18"/>
              </w:rPr>
            </w:pPr>
            <w:r>
              <w:rPr>
                <w:rFonts w:ascii="宋体" w:eastAsia="宋体" w:hAnsi="宋体" w:hint="eastAsia"/>
                <w:kern w:val="0"/>
                <w:sz w:val="18"/>
                <w:szCs w:val="18"/>
              </w:rPr>
              <w:t>3.9有效防护面积</w:t>
            </w:r>
          </w:p>
        </w:tc>
        <w:tc>
          <w:tcPr>
            <w:tcW w:w="2638" w:type="dxa"/>
          </w:tcPr>
          <w:p w:rsidR="008C3AE9" w:rsidRDefault="004B1289">
            <w:pPr>
              <w:spacing w:line="200" w:lineRule="exact"/>
              <w:rPr>
                <w:rFonts w:ascii="宋体" w:eastAsia="宋体" w:hAnsi="宋体"/>
                <w:sz w:val="18"/>
                <w:szCs w:val="18"/>
              </w:rPr>
            </w:pPr>
            <w:r>
              <w:rPr>
                <w:rFonts w:ascii="宋体" w:eastAsia="宋体" w:hAnsi="宋体"/>
                <w:sz w:val="18"/>
                <w:szCs w:val="18"/>
              </w:rPr>
              <w:t>防护面积不等于实际面积</w:t>
            </w:r>
          </w:p>
        </w:tc>
        <w:tc>
          <w:tcPr>
            <w:tcW w:w="1473" w:type="dxa"/>
          </w:tcPr>
          <w:p w:rsidR="008C3AE9" w:rsidRDefault="004B1289">
            <w:pPr>
              <w:spacing w:line="200" w:lineRule="exact"/>
              <w:rPr>
                <w:rFonts w:ascii="宋体" w:eastAsia="宋体" w:hAnsi="宋体"/>
                <w:sz w:val="18"/>
                <w:szCs w:val="18"/>
              </w:rPr>
            </w:pPr>
            <w:r>
              <w:rPr>
                <w:rFonts w:ascii="宋体" w:eastAsia="宋体" w:hAnsi="宋体" w:hint="eastAsia"/>
                <w:sz w:val="18"/>
                <w:szCs w:val="18"/>
              </w:rPr>
              <w:t>——</w:t>
            </w:r>
          </w:p>
        </w:tc>
        <w:tc>
          <w:tcPr>
            <w:tcW w:w="1559" w:type="dxa"/>
          </w:tcPr>
          <w:p w:rsidR="008C3AE9" w:rsidRDefault="004B1289">
            <w:pPr>
              <w:spacing w:line="200" w:lineRule="exact"/>
              <w:rPr>
                <w:rFonts w:ascii="宋体" w:eastAsia="宋体" w:hAnsi="宋体"/>
                <w:sz w:val="18"/>
                <w:szCs w:val="18"/>
              </w:rPr>
            </w:pPr>
            <w:r>
              <w:rPr>
                <w:rFonts w:ascii="宋体" w:eastAsia="宋体" w:hAnsi="宋体" w:hint="eastAsia"/>
                <w:sz w:val="18"/>
                <w:szCs w:val="18"/>
              </w:rPr>
              <w:t>——</w:t>
            </w:r>
          </w:p>
        </w:tc>
        <w:tc>
          <w:tcPr>
            <w:tcW w:w="1216" w:type="dxa"/>
          </w:tcPr>
          <w:p w:rsidR="008C3AE9" w:rsidRDefault="004B1289">
            <w:pPr>
              <w:spacing w:line="200" w:lineRule="exact"/>
              <w:rPr>
                <w:rFonts w:ascii="宋体" w:eastAsia="宋体" w:hAnsi="宋体"/>
                <w:sz w:val="18"/>
                <w:szCs w:val="18"/>
              </w:rPr>
            </w:pPr>
            <w:r>
              <w:rPr>
                <w:rFonts w:ascii="宋体" w:eastAsia="宋体" w:hAnsi="宋体"/>
                <w:sz w:val="18"/>
                <w:szCs w:val="18"/>
              </w:rPr>
              <w:t>使用</w:t>
            </w:r>
            <w:r>
              <w:rPr>
                <w:rFonts w:ascii="宋体" w:eastAsia="宋体" w:hAnsi="宋体" w:hint="eastAsia"/>
                <w:kern w:val="0"/>
                <w:sz w:val="18"/>
                <w:szCs w:val="18"/>
              </w:rPr>
              <w:t>有效防护面积</w:t>
            </w:r>
            <w:r>
              <w:rPr>
                <w:rFonts w:ascii="宋体" w:eastAsia="宋体" w:hAnsi="宋体" w:hint="eastAsia"/>
                <w:sz w:val="18"/>
                <w:szCs w:val="18"/>
              </w:rPr>
              <w:t>术语</w:t>
            </w:r>
            <w:r>
              <w:rPr>
                <w:rFonts w:ascii="宋体" w:eastAsia="宋体" w:hAnsi="宋体"/>
                <w:sz w:val="18"/>
                <w:szCs w:val="18"/>
              </w:rPr>
              <w:t>描述防护面积更准确</w:t>
            </w:r>
            <w:r>
              <w:rPr>
                <w:rFonts w:ascii="宋体" w:eastAsia="宋体" w:hAnsi="宋体" w:hint="eastAsia"/>
                <w:sz w:val="18"/>
                <w:szCs w:val="18"/>
              </w:rPr>
              <w:t>、</w:t>
            </w:r>
            <w:r>
              <w:rPr>
                <w:rFonts w:ascii="宋体" w:eastAsia="宋体" w:hAnsi="宋体"/>
                <w:sz w:val="18"/>
                <w:szCs w:val="18"/>
              </w:rPr>
              <w:t>更有意义</w:t>
            </w:r>
          </w:p>
        </w:tc>
      </w:tr>
      <w:tr w:rsidR="008C3AE9" w:rsidTr="00535BB8">
        <w:tc>
          <w:tcPr>
            <w:tcW w:w="1951" w:type="dxa"/>
          </w:tcPr>
          <w:p w:rsidR="008C3AE9" w:rsidRDefault="004B1289">
            <w:pPr>
              <w:spacing w:line="200" w:lineRule="exact"/>
              <w:rPr>
                <w:rFonts w:ascii="宋体" w:eastAsia="宋体" w:hAnsi="宋体"/>
                <w:sz w:val="18"/>
                <w:szCs w:val="18"/>
              </w:rPr>
            </w:pPr>
            <w:r>
              <w:rPr>
                <w:rFonts w:ascii="宋体" w:eastAsia="宋体" w:hAnsi="宋体" w:hint="eastAsia"/>
                <w:sz w:val="18"/>
                <w:szCs w:val="18"/>
              </w:rPr>
              <w:t>3.9-3.12</w:t>
            </w:r>
            <w:r>
              <w:rPr>
                <w:rFonts w:ascii="宋体" w:eastAsia="宋体" w:hAnsi="宋体"/>
                <w:sz w:val="18"/>
                <w:szCs w:val="18"/>
              </w:rPr>
              <w:t>防护屏</w:t>
            </w:r>
            <w:r>
              <w:rPr>
                <w:rFonts w:ascii="宋体" w:eastAsia="宋体" w:hAnsi="宋体" w:hint="eastAsia"/>
                <w:sz w:val="18"/>
                <w:szCs w:val="18"/>
              </w:rPr>
              <w:t>、</w:t>
            </w:r>
            <w:r>
              <w:rPr>
                <w:rFonts w:ascii="宋体" w:eastAsia="宋体" w:hAnsi="宋体"/>
                <w:sz w:val="18"/>
                <w:szCs w:val="18"/>
              </w:rPr>
              <w:t>防护帘和防护挡板</w:t>
            </w:r>
          </w:p>
        </w:tc>
        <w:tc>
          <w:tcPr>
            <w:tcW w:w="2638" w:type="dxa"/>
          </w:tcPr>
          <w:p w:rsidR="008C3AE9" w:rsidRDefault="004B1289">
            <w:pPr>
              <w:spacing w:line="200" w:lineRule="exact"/>
              <w:rPr>
                <w:rFonts w:ascii="宋体" w:eastAsia="宋体" w:hAnsi="宋体"/>
                <w:sz w:val="24"/>
                <w:szCs w:val="24"/>
              </w:rPr>
            </w:pPr>
            <w:r>
              <w:rPr>
                <w:rFonts w:ascii="宋体" w:eastAsia="宋体" w:hAnsi="宋体"/>
                <w:sz w:val="18"/>
                <w:szCs w:val="18"/>
              </w:rPr>
              <w:t>新版标准</w:t>
            </w:r>
            <w:r>
              <w:rPr>
                <w:rFonts w:ascii="宋体" w:eastAsia="宋体" w:hAnsi="宋体" w:hint="eastAsia"/>
                <w:sz w:val="18"/>
                <w:szCs w:val="18"/>
              </w:rPr>
              <w:t>认为任意一项</w:t>
            </w:r>
            <w:r>
              <w:rPr>
                <w:rFonts w:ascii="宋体" w:eastAsia="宋体" w:hAnsi="宋体"/>
                <w:sz w:val="18"/>
                <w:szCs w:val="18"/>
              </w:rPr>
              <w:t>防护装置具均可视为</w:t>
            </w:r>
            <w:r>
              <w:rPr>
                <w:rFonts w:ascii="宋体" w:eastAsia="宋体" w:hAnsi="宋体" w:hint="eastAsia"/>
                <w:sz w:val="18"/>
                <w:szCs w:val="18"/>
              </w:rPr>
              <w:t>由</w:t>
            </w:r>
            <w:r>
              <w:rPr>
                <w:rFonts w:ascii="宋体" w:eastAsia="宋体" w:hAnsi="宋体"/>
                <w:sz w:val="18"/>
                <w:szCs w:val="18"/>
              </w:rPr>
              <w:t>防护屏</w:t>
            </w:r>
            <w:r>
              <w:rPr>
                <w:rFonts w:ascii="宋体" w:eastAsia="宋体" w:hAnsi="宋体" w:hint="eastAsia"/>
                <w:sz w:val="18"/>
                <w:szCs w:val="18"/>
              </w:rPr>
              <w:t>、</w:t>
            </w:r>
            <w:r>
              <w:rPr>
                <w:rFonts w:ascii="宋体" w:eastAsia="宋体" w:hAnsi="宋体"/>
                <w:sz w:val="18"/>
                <w:szCs w:val="18"/>
              </w:rPr>
              <w:t>防护帘和防护挡板</w:t>
            </w:r>
            <w:r>
              <w:rPr>
                <w:rFonts w:ascii="宋体" w:eastAsia="宋体" w:hAnsi="宋体" w:hint="eastAsia"/>
                <w:sz w:val="18"/>
                <w:szCs w:val="18"/>
              </w:rPr>
              <w:t>这些</w:t>
            </w:r>
            <w:r>
              <w:rPr>
                <w:rFonts w:ascii="宋体" w:eastAsia="宋体" w:hAnsi="宋体"/>
                <w:sz w:val="18"/>
                <w:szCs w:val="18"/>
              </w:rPr>
              <w:t>基本单元</w:t>
            </w:r>
            <w:r>
              <w:rPr>
                <w:rFonts w:ascii="宋体" w:eastAsia="宋体" w:hAnsi="宋体" w:hint="eastAsia"/>
                <w:sz w:val="18"/>
                <w:szCs w:val="18"/>
              </w:rPr>
              <w:t>与其</w:t>
            </w:r>
            <w:r>
              <w:rPr>
                <w:rFonts w:ascii="宋体" w:eastAsia="宋体" w:hAnsi="宋体"/>
                <w:sz w:val="18"/>
                <w:szCs w:val="18"/>
              </w:rPr>
              <w:t>支承结构件组合产物</w:t>
            </w:r>
          </w:p>
        </w:tc>
        <w:tc>
          <w:tcPr>
            <w:tcW w:w="1473" w:type="dxa"/>
          </w:tcPr>
          <w:p w:rsidR="008C3AE9" w:rsidRDefault="004B1289">
            <w:pPr>
              <w:spacing w:line="200" w:lineRule="exact"/>
              <w:rPr>
                <w:rFonts w:ascii="宋体" w:eastAsia="宋体" w:hAnsi="宋体"/>
                <w:sz w:val="18"/>
                <w:szCs w:val="18"/>
              </w:rPr>
            </w:pPr>
            <w:r>
              <w:rPr>
                <w:rFonts w:ascii="宋体" w:eastAsia="宋体" w:hAnsi="宋体"/>
                <w:sz w:val="18"/>
                <w:szCs w:val="18"/>
              </w:rPr>
              <w:t>防护屏</w:t>
            </w:r>
            <w:r>
              <w:rPr>
                <w:rFonts w:ascii="宋体" w:eastAsia="宋体" w:hAnsi="宋体" w:hint="eastAsia"/>
                <w:sz w:val="18"/>
                <w:szCs w:val="18"/>
              </w:rPr>
              <w:t>、</w:t>
            </w:r>
            <w:r>
              <w:rPr>
                <w:rFonts w:ascii="宋体" w:eastAsia="宋体" w:hAnsi="宋体"/>
                <w:sz w:val="18"/>
                <w:szCs w:val="18"/>
              </w:rPr>
              <w:t>防护帘</w:t>
            </w:r>
          </w:p>
        </w:tc>
        <w:tc>
          <w:tcPr>
            <w:tcW w:w="1559" w:type="dxa"/>
          </w:tcPr>
          <w:p w:rsidR="008C3AE9" w:rsidRDefault="004B1289">
            <w:pPr>
              <w:spacing w:line="200" w:lineRule="exact"/>
              <w:rPr>
                <w:rFonts w:ascii="宋体" w:eastAsia="宋体" w:hAnsi="宋体"/>
                <w:sz w:val="24"/>
                <w:szCs w:val="24"/>
              </w:rPr>
            </w:pPr>
            <w:r>
              <w:rPr>
                <w:rFonts w:ascii="宋体" w:eastAsia="宋体" w:hAnsi="宋体" w:hint="eastAsia"/>
                <w:sz w:val="24"/>
                <w:szCs w:val="24"/>
              </w:rPr>
              <w:t>——</w:t>
            </w:r>
          </w:p>
        </w:tc>
        <w:tc>
          <w:tcPr>
            <w:tcW w:w="1216" w:type="dxa"/>
          </w:tcPr>
          <w:p w:rsidR="008C3AE9" w:rsidRDefault="004B1289">
            <w:pPr>
              <w:spacing w:line="200" w:lineRule="exact"/>
              <w:rPr>
                <w:rFonts w:ascii="宋体" w:eastAsia="宋体" w:hAnsi="宋体"/>
                <w:sz w:val="18"/>
                <w:szCs w:val="18"/>
              </w:rPr>
            </w:pPr>
            <w:r>
              <w:rPr>
                <w:rFonts w:ascii="宋体" w:eastAsia="宋体" w:hAnsi="宋体"/>
                <w:sz w:val="18"/>
                <w:szCs w:val="18"/>
              </w:rPr>
              <w:t>在新版标准中</w:t>
            </w:r>
            <w:r>
              <w:rPr>
                <w:rFonts w:ascii="宋体" w:eastAsia="宋体" w:hAnsi="宋体" w:hint="eastAsia"/>
                <w:sz w:val="18"/>
                <w:szCs w:val="18"/>
              </w:rPr>
              <w:t>引入</w:t>
            </w:r>
            <w:r>
              <w:rPr>
                <w:rFonts w:ascii="宋体" w:eastAsia="宋体" w:hAnsi="宋体"/>
                <w:sz w:val="18"/>
                <w:szCs w:val="18"/>
              </w:rPr>
              <w:t>了组成防护</w:t>
            </w:r>
            <w:r>
              <w:rPr>
                <w:rFonts w:ascii="宋体" w:eastAsia="宋体" w:hAnsi="宋体" w:hint="eastAsia"/>
                <w:sz w:val="18"/>
                <w:szCs w:val="18"/>
              </w:rPr>
              <w:t>装置</w:t>
            </w:r>
            <w:r>
              <w:rPr>
                <w:rFonts w:ascii="宋体" w:eastAsia="宋体" w:hAnsi="宋体"/>
                <w:sz w:val="18"/>
                <w:szCs w:val="18"/>
              </w:rPr>
              <w:t>的基本单元概念</w:t>
            </w:r>
          </w:p>
        </w:tc>
      </w:tr>
      <w:tr w:rsidR="008C3AE9" w:rsidTr="00535BB8">
        <w:tc>
          <w:tcPr>
            <w:tcW w:w="1951" w:type="dxa"/>
          </w:tcPr>
          <w:p w:rsidR="008C3AE9" w:rsidRDefault="004B1289">
            <w:pPr>
              <w:spacing w:line="200" w:lineRule="exact"/>
              <w:rPr>
                <w:rFonts w:ascii="宋体" w:eastAsia="宋体" w:hAnsi="宋体"/>
                <w:sz w:val="18"/>
                <w:szCs w:val="18"/>
              </w:rPr>
            </w:pPr>
            <w:r>
              <w:rPr>
                <w:rFonts w:ascii="宋体" w:eastAsia="宋体" w:hAnsi="宋体" w:hint="eastAsia"/>
                <w:sz w:val="18"/>
                <w:szCs w:val="18"/>
              </w:rPr>
              <w:t>3.13-3.15</w:t>
            </w:r>
            <w:r>
              <w:rPr>
                <w:rFonts w:ascii="宋体" w:eastAsia="宋体" w:hAnsi="宋体"/>
                <w:sz w:val="18"/>
                <w:szCs w:val="18"/>
              </w:rPr>
              <w:t>移动式</w:t>
            </w:r>
            <w:r>
              <w:rPr>
                <w:rFonts w:ascii="宋体" w:eastAsia="宋体" w:hAnsi="宋体" w:hint="eastAsia"/>
                <w:sz w:val="18"/>
                <w:szCs w:val="18"/>
              </w:rPr>
              <w:t>、</w:t>
            </w:r>
            <w:r>
              <w:rPr>
                <w:rFonts w:ascii="宋体" w:eastAsia="宋体" w:hAnsi="宋体"/>
                <w:sz w:val="18"/>
                <w:szCs w:val="18"/>
              </w:rPr>
              <w:t>悬吊式和床边式</w:t>
            </w:r>
          </w:p>
        </w:tc>
        <w:tc>
          <w:tcPr>
            <w:tcW w:w="2638" w:type="dxa"/>
          </w:tcPr>
          <w:p w:rsidR="008C3AE9" w:rsidRDefault="004B1289">
            <w:pPr>
              <w:spacing w:line="200" w:lineRule="exact"/>
              <w:rPr>
                <w:rFonts w:ascii="宋体" w:eastAsia="宋体" w:hAnsi="宋体"/>
                <w:sz w:val="24"/>
                <w:szCs w:val="24"/>
              </w:rPr>
            </w:pPr>
            <w:r>
              <w:rPr>
                <w:rFonts w:ascii="宋体" w:eastAsia="宋体" w:hAnsi="宋体"/>
                <w:sz w:val="18"/>
                <w:szCs w:val="18"/>
              </w:rPr>
              <w:t>依据防护装置中</w:t>
            </w:r>
            <w:r>
              <w:rPr>
                <w:rFonts w:ascii="宋体" w:eastAsia="宋体" w:hAnsi="宋体" w:hint="eastAsia"/>
                <w:sz w:val="18"/>
                <w:szCs w:val="18"/>
              </w:rPr>
              <w:t>支承</w:t>
            </w:r>
            <w:r>
              <w:rPr>
                <w:rFonts w:ascii="宋体" w:eastAsia="宋体" w:hAnsi="宋体"/>
                <w:sz w:val="18"/>
                <w:szCs w:val="18"/>
              </w:rPr>
              <w:t>防护屏</w:t>
            </w:r>
            <w:r>
              <w:rPr>
                <w:rFonts w:ascii="宋体" w:eastAsia="宋体" w:hAnsi="宋体" w:hint="eastAsia"/>
                <w:sz w:val="18"/>
                <w:szCs w:val="18"/>
              </w:rPr>
              <w:t>、</w:t>
            </w:r>
            <w:r>
              <w:rPr>
                <w:rFonts w:ascii="宋体" w:eastAsia="宋体" w:hAnsi="宋体"/>
                <w:sz w:val="18"/>
                <w:szCs w:val="18"/>
              </w:rPr>
              <w:t>防护帘和防护挡板的形式或其功能特征</w:t>
            </w:r>
          </w:p>
        </w:tc>
        <w:tc>
          <w:tcPr>
            <w:tcW w:w="1473" w:type="dxa"/>
          </w:tcPr>
          <w:p w:rsidR="008C3AE9" w:rsidRDefault="004B1289">
            <w:pPr>
              <w:spacing w:line="200" w:lineRule="exact"/>
              <w:rPr>
                <w:rFonts w:ascii="宋体" w:eastAsia="宋体" w:hAnsi="宋体"/>
                <w:sz w:val="24"/>
                <w:szCs w:val="24"/>
              </w:rPr>
            </w:pPr>
            <w:r>
              <w:rPr>
                <w:rFonts w:ascii="宋体" w:eastAsia="宋体" w:hAnsi="宋体" w:hint="eastAsia"/>
                <w:sz w:val="24"/>
                <w:szCs w:val="24"/>
              </w:rPr>
              <w:t>——</w:t>
            </w:r>
          </w:p>
        </w:tc>
        <w:tc>
          <w:tcPr>
            <w:tcW w:w="1559" w:type="dxa"/>
          </w:tcPr>
          <w:p w:rsidR="008C3AE9" w:rsidRDefault="004B1289">
            <w:pPr>
              <w:spacing w:line="200" w:lineRule="exact"/>
              <w:rPr>
                <w:rFonts w:ascii="宋体" w:eastAsia="宋体" w:hAnsi="宋体"/>
                <w:sz w:val="24"/>
                <w:szCs w:val="24"/>
              </w:rPr>
            </w:pPr>
            <w:r>
              <w:rPr>
                <w:rFonts w:ascii="宋体" w:eastAsia="宋体" w:hAnsi="宋体" w:hint="eastAsia"/>
                <w:sz w:val="24"/>
                <w:szCs w:val="24"/>
              </w:rPr>
              <w:t>——</w:t>
            </w:r>
          </w:p>
        </w:tc>
        <w:tc>
          <w:tcPr>
            <w:tcW w:w="1216" w:type="dxa"/>
          </w:tcPr>
          <w:p w:rsidR="008C3AE9" w:rsidRDefault="004B1289">
            <w:pPr>
              <w:spacing w:line="200" w:lineRule="exact"/>
              <w:rPr>
                <w:rFonts w:ascii="宋体" w:eastAsia="宋体" w:hAnsi="宋体"/>
                <w:sz w:val="18"/>
                <w:szCs w:val="18"/>
              </w:rPr>
            </w:pPr>
            <w:r>
              <w:rPr>
                <w:rFonts w:ascii="宋体" w:eastAsia="宋体" w:hAnsi="宋体" w:hint="eastAsia"/>
                <w:sz w:val="18"/>
                <w:szCs w:val="18"/>
              </w:rPr>
              <w:t>描述</w:t>
            </w:r>
            <w:r>
              <w:rPr>
                <w:rFonts w:ascii="宋体" w:eastAsia="宋体" w:hAnsi="宋体"/>
                <w:sz w:val="18"/>
                <w:szCs w:val="18"/>
              </w:rPr>
              <w:t>准确</w:t>
            </w:r>
            <w:r>
              <w:rPr>
                <w:rFonts w:ascii="宋体" w:eastAsia="宋体" w:hAnsi="宋体" w:hint="eastAsia"/>
                <w:sz w:val="18"/>
                <w:szCs w:val="18"/>
              </w:rPr>
              <w:t>、</w:t>
            </w:r>
            <w:r>
              <w:rPr>
                <w:rFonts w:ascii="宋体" w:eastAsia="宋体" w:hAnsi="宋体"/>
                <w:sz w:val="18"/>
                <w:szCs w:val="18"/>
              </w:rPr>
              <w:t>精炼并</w:t>
            </w:r>
            <w:r>
              <w:rPr>
                <w:rFonts w:ascii="宋体" w:eastAsia="宋体" w:hAnsi="宋体" w:hint="eastAsia"/>
                <w:sz w:val="18"/>
                <w:szCs w:val="18"/>
              </w:rPr>
              <w:t>结合</w:t>
            </w:r>
            <w:r>
              <w:rPr>
                <w:rFonts w:ascii="宋体" w:eastAsia="宋体" w:hAnsi="宋体"/>
                <w:sz w:val="18"/>
                <w:szCs w:val="18"/>
              </w:rPr>
              <w:t>防护屏</w:t>
            </w:r>
            <w:r>
              <w:rPr>
                <w:rFonts w:ascii="宋体" w:eastAsia="宋体" w:hAnsi="宋体" w:hint="eastAsia"/>
                <w:sz w:val="18"/>
                <w:szCs w:val="18"/>
              </w:rPr>
              <w:t>、</w:t>
            </w:r>
            <w:r>
              <w:rPr>
                <w:rFonts w:ascii="宋体" w:eastAsia="宋体" w:hAnsi="宋体"/>
                <w:sz w:val="18"/>
                <w:szCs w:val="18"/>
              </w:rPr>
              <w:t>防护帘和防护挡板术语使用</w:t>
            </w:r>
            <w:r>
              <w:rPr>
                <w:rFonts w:ascii="宋体" w:eastAsia="宋体" w:hAnsi="宋体" w:hint="eastAsia"/>
                <w:sz w:val="18"/>
                <w:szCs w:val="18"/>
              </w:rPr>
              <w:t>，</w:t>
            </w:r>
            <w:r>
              <w:rPr>
                <w:rFonts w:ascii="宋体" w:eastAsia="宋体" w:hAnsi="宋体"/>
                <w:sz w:val="18"/>
                <w:szCs w:val="18"/>
              </w:rPr>
              <w:t>把</w:t>
            </w:r>
            <w:r>
              <w:rPr>
                <w:rFonts w:ascii="宋体" w:eastAsia="宋体" w:hAnsi="宋体" w:hint="eastAsia"/>
                <w:sz w:val="18"/>
                <w:szCs w:val="18"/>
              </w:rPr>
              <w:t>纷繁复杂</w:t>
            </w:r>
            <w:r>
              <w:rPr>
                <w:rFonts w:ascii="宋体" w:eastAsia="宋体" w:hAnsi="宋体"/>
                <w:sz w:val="18"/>
                <w:szCs w:val="18"/>
              </w:rPr>
              <w:t>各种防护产品</w:t>
            </w:r>
            <w:r>
              <w:rPr>
                <w:rFonts w:ascii="宋体" w:eastAsia="宋体" w:hAnsi="宋体" w:hint="eastAsia"/>
                <w:sz w:val="18"/>
                <w:szCs w:val="18"/>
              </w:rPr>
              <w:t>划分、</w:t>
            </w:r>
            <w:r>
              <w:rPr>
                <w:rFonts w:ascii="宋体" w:eastAsia="宋体" w:hAnsi="宋体"/>
                <w:sz w:val="18"/>
                <w:szCs w:val="18"/>
              </w:rPr>
              <w:t>归类</w:t>
            </w:r>
          </w:p>
        </w:tc>
      </w:tr>
      <w:tr w:rsidR="008C3AE9" w:rsidTr="00535BB8">
        <w:tc>
          <w:tcPr>
            <w:tcW w:w="1951" w:type="dxa"/>
          </w:tcPr>
          <w:p w:rsidR="008C3AE9" w:rsidRDefault="004B1289">
            <w:pPr>
              <w:spacing w:line="200" w:lineRule="exact"/>
              <w:rPr>
                <w:rFonts w:ascii="宋体" w:eastAsia="宋体" w:hAnsi="宋体"/>
                <w:sz w:val="18"/>
                <w:szCs w:val="18"/>
              </w:rPr>
            </w:pPr>
            <w:r>
              <w:rPr>
                <w:rFonts w:ascii="宋体" w:eastAsia="宋体" w:hAnsi="宋体" w:hint="eastAsia"/>
                <w:sz w:val="18"/>
                <w:szCs w:val="18"/>
              </w:rPr>
              <w:t>4总则</w:t>
            </w:r>
          </w:p>
          <w:p w:rsidR="008C3AE9" w:rsidRDefault="004B1289">
            <w:pPr>
              <w:pStyle w:val="a"/>
              <w:numPr>
                <w:ilvl w:val="0"/>
                <w:numId w:val="0"/>
              </w:numPr>
              <w:spacing w:line="200" w:lineRule="exact"/>
              <w:rPr>
                <w:rFonts w:hAnsi="宋体"/>
                <w:sz w:val="18"/>
                <w:szCs w:val="18"/>
              </w:rPr>
            </w:pPr>
            <w:r>
              <w:rPr>
                <w:rFonts w:hAnsi="宋体" w:hint="eastAsia"/>
                <w:sz w:val="18"/>
                <w:szCs w:val="18"/>
              </w:rPr>
              <w:t>防护装置作为医用X射线诊断设备和介入X射线设备的X射线防护附件，应在保证不妨碍操作者利用X射线诊断或透视引导介入操作获得足够的患者诊断信息，不妨碍操作者进行必要操作和易于使用者使用的前提下，通过对防护装置的结构、功能、防护性能的设计优化，避免或减少使用者受到</w:t>
            </w:r>
            <w:r>
              <w:rPr>
                <w:rFonts w:hAnsi="宋体" w:hint="eastAsia"/>
                <w:color w:val="000000" w:themeColor="text1"/>
                <w:sz w:val="18"/>
                <w:szCs w:val="18"/>
              </w:rPr>
              <w:t>的非必要的</w:t>
            </w:r>
            <w:r>
              <w:rPr>
                <w:rFonts w:hAnsi="宋体" w:hint="eastAsia"/>
                <w:sz w:val="18"/>
                <w:szCs w:val="18"/>
              </w:rPr>
              <w:t>吸收剂量</w:t>
            </w:r>
            <w:r>
              <w:rPr>
                <w:rFonts w:hAnsi="宋体" w:hint="eastAsia"/>
                <w:color w:val="000000" w:themeColor="text1"/>
                <w:sz w:val="18"/>
                <w:szCs w:val="18"/>
              </w:rPr>
              <w:t>；尤其关注为操作者在实施透视引导介入操作过程中，在指定有效占用区内设计更有效降低以散射辐射为主的杂散辐射的防护装置，使得</w:t>
            </w:r>
            <w:r>
              <w:rPr>
                <w:rFonts w:hAnsi="宋体" w:hint="eastAsia"/>
                <w:sz w:val="18"/>
                <w:szCs w:val="18"/>
              </w:rPr>
              <w:t>防护装置在</w:t>
            </w:r>
            <w:r>
              <w:rPr>
                <w:rFonts w:hAnsi="宋体" w:hint="eastAsia"/>
                <w:color w:val="000000" w:themeColor="text1"/>
                <w:sz w:val="18"/>
                <w:szCs w:val="18"/>
              </w:rPr>
              <w:t>指定有效占用区距操作床边外侧10cm垂直地面的平</w:t>
            </w:r>
            <w:r>
              <w:rPr>
                <w:rFonts w:hAnsi="宋体" w:hint="eastAsia"/>
                <w:color w:val="000000" w:themeColor="text1"/>
                <w:sz w:val="18"/>
                <w:szCs w:val="18"/>
              </w:rPr>
              <w:lastRenderedPageBreak/>
              <w:t>面区域内的周围剂量</w:t>
            </w:r>
            <w:r>
              <w:rPr>
                <w:rFonts w:hAnsi="宋体" w:hint="eastAsia"/>
                <w:sz w:val="18"/>
                <w:szCs w:val="18"/>
              </w:rPr>
              <w:t>当量率降到相关规定以下[周围剂量当量率信息见WS 76-2020, 4.7.2,表B.1]</w:t>
            </w:r>
          </w:p>
        </w:tc>
        <w:tc>
          <w:tcPr>
            <w:tcW w:w="2638" w:type="dxa"/>
          </w:tcPr>
          <w:p w:rsidR="008C3AE9" w:rsidRDefault="004B1289">
            <w:pPr>
              <w:pStyle w:val="a"/>
              <w:numPr>
                <w:ilvl w:val="0"/>
                <w:numId w:val="0"/>
              </w:numPr>
              <w:spacing w:line="200" w:lineRule="exact"/>
              <w:rPr>
                <w:sz w:val="18"/>
                <w:szCs w:val="18"/>
              </w:rPr>
            </w:pPr>
            <w:r>
              <w:rPr>
                <w:rFonts w:hint="eastAsia"/>
                <w:sz w:val="18"/>
                <w:szCs w:val="18"/>
              </w:rPr>
              <w:lastRenderedPageBreak/>
              <w:t>1）防护装置的设计应本着防护与安全最优化原则：尽量降低X射线对</w:t>
            </w:r>
            <w:r>
              <w:rPr>
                <w:rFonts w:hAnsi="宋体" w:hint="eastAsia"/>
                <w:sz w:val="18"/>
                <w:szCs w:val="18"/>
              </w:rPr>
              <w:t>使用者不必要辐射</w:t>
            </w:r>
            <w:r>
              <w:rPr>
                <w:rFonts w:hint="eastAsia"/>
                <w:sz w:val="18"/>
                <w:szCs w:val="18"/>
              </w:rPr>
              <w:t>。（见GB 18871-2002 电离辐射防护与辐射源安全基本标准）</w:t>
            </w:r>
          </w:p>
          <w:p w:rsidR="008C3AE9" w:rsidRDefault="004B1289">
            <w:pPr>
              <w:pStyle w:val="a"/>
              <w:numPr>
                <w:ilvl w:val="0"/>
                <w:numId w:val="0"/>
              </w:numPr>
              <w:spacing w:line="200" w:lineRule="exact"/>
              <w:rPr>
                <w:sz w:val="18"/>
                <w:szCs w:val="18"/>
              </w:rPr>
            </w:pPr>
            <w:r>
              <w:rPr>
                <w:rFonts w:hint="eastAsia"/>
                <w:sz w:val="18"/>
                <w:szCs w:val="18"/>
              </w:rPr>
              <w:t>2）防护装置设计应以自身承担辅助作用的角色强调其实用性和可用性。（见YYT 1474-2016 医疗器械 可用性工程对医疗器械的应用）</w:t>
            </w:r>
          </w:p>
          <w:p w:rsidR="008C3AE9" w:rsidRDefault="004B1289">
            <w:pPr>
              <w:pStyle w:val="a"/>
              <w:numPr>
                <w:ilvl w:val="0"/>
                <w:numId w:val="0"/>
              </w:numPr>
              <w:spacing w:line="200" w:lineRule="exact"/>
              <w:rPr>
                <w:rFonts w:hAnsi="宋体"/>
                <w:sz w:val="18"/>
                <w:szCs w:val="18"/>
              </w:rPr>
            </w:pPr>
            <w:r>
              <w:rPr>
                <w:rFonts w:hint="eastAsia"/>
                <w:sz w:val="18"/>
                <w:szCs w:val="18"/>
              </w:rPr>
              <w:t>3）作为</w:t>
            </w:r>
            <w:r>
              <w:rPr>
                <w:rFonts w:hAnsi="宋体" w:hint="eastAsia"/>
                <w:sz w:val="18"/>
                <w:szCs w:val="18"/>
              </w:rPr>
              <w:t>X射线防护附件，</w:t>
            </w:r>
            <w:r>
              <w:rPr>
                <w:rFonts w:hint="eastAsia"/>
                <w:sz w:val="18"/>
                <w:szCs w:val="18"/>
              </w:rPr>
              <w:t>防护装置应采用与X射线设备有区别的防护方式</w:t>
            </w:r>
            <w:r>
              <w:rPr>
                <w:rFonts w:hAnsi="宋体" w:hint="eastAsia"/>
                <w:sz w:val="18"/>
                <w:szCs w:val="18"/>
              </w:rPr>
              <w:t>，强调了对散射辐射防护设计重视，特别是强调了用于在实施透视引导介入操作过程中对指定有效占用区内散射辐射的防护装置设计（见WS 76-2020《医用X射线诊断设备质量控制检测规程》中相关要求）。</w:t>
            </w:r>
          </w:p>
          <w:p w:rsidR="008C3AE9" w:rsidRDefault="008C3AE9">
            <w:pPr>
              <w:pStyle w:val="a"/>
              <w:numPr>
                <w:ilvl w:val="0"/>
                <w:numId w:val="0"/>
              </w:numPr>
              <w:spacing w:line="200" w:lineRule="exact"/>
              <w:rPr>
                <w:rFonts w:hAnsi="宋体"/>
                <w:sz w:val="24"/>
                <w:szCs w:val="24"/>
              </w:rPr>
            </w:pPr>
          </w:p>
        </w:tc>
        <w:tc>
          <w:tcPr>
            <w:tcW w:w="1473" w:type="dxa"/>
          </w:tcPr>
          <w:p w:rsidR="008C3AE9" w:rsidRDefault="004B1289">
            <w:pPr>
              <w:spacing w:line="200" w:lineRule="exact"/>
              <w:rPr>
                <w:rFonts w:ascii="宋体" w:eastAsia="宋体" w:hAnsi="宋体"/>
                <w:sz w:val="24"/>
                <w:szCs w:val="24"/>
              </w:rPr>
            </w:pPr>
            <w:r>
              <w:rPr>
                <w:rFonts w:ascii="宋体" w:eastAsia="宋体" w:hAnsi="宋体" w:hint="eastAsia"/>
                <w:sz w:val="24"/>
                <w:szCs w:val="24"/>
              </w:rPr>
              <w:t>——</w:t>
            </w:r>
          </w:p>
        </w:tc>
        <w:tc>
          <w:tcPr>
            <w:tcW w:w="1559" w:type="dxa"/>
          </w:tcPr>
          <w:p w:rsidR="008C3AE9" w:rsidRDefault="004B1289">
            <w:pPr>
              <w:spacing w:line="200" w:lineRule="exact"/>
              <w:rPr>
                <w:rFonts w:ascii="宋体" w:eastAsia="宋体" w:hAnsi="宋体"/>
                <w:sz w:val="24"/>
                <w:szCs w:val="24"/>
              </w:rPr>
            </w:pPr>
            <w:r>
              <w:rPr>
                <w:rFonts w:ascii="宋体" w:eastAsia="宋体" w:hAnsi="宋体" w:hint="eastAsia"/>
                <w:sz w:val="24"/>
                <w:szCs w:val="24"/>
              </w:rPr>
              <w:t>——</w:t>
            </w:r>
          </w:p>
        </w:tc>
        <w:tc>
          <w:tcPr>
            <w:tcW w:w="1216" w:type="dxa"/>
          </w:tcPr>
          <w:p w:rsidR="008C3AE9" w:rsidRDefault="004B1289">
            <w:pPr>
              <w:spacing w:line="200" w:lineRule="exact"/>
              <w:rPr>
                <w:rFonts w:ascii="宋体" w:eastAsia="宋体" w:hAnsi="宋体"/>
                <w:sz w:val="18"/>
                <w:szCs w:val="18"/>
              </w:rPr>
            </w:pPr>
            <w:r>
              <w:rPr>
                <w:rFonts w:ascii="宋体" w:eastAsia="宋体" w:hAnsi="宋体"/>
                <w:sz w:val="18"/>
                <w:szCs w:val="18"/>
              </w:rPr>
              <w:t>新版标准更多强调了</w:t>
            </w:r>
            <w:r>
              <w:rPr>
                <w:rFonts w:ascii="宋体" w:eastAsia="宋体" w:hAnsi="宋体" w:hint="eastAsia"/>
                <w:sz w:val="18"/>
                <w:szCs w:val="18"/>
              </w:rPr>
              <w:t>：防护装置的设计应本着防护与安全最优化原则；防护装置设计的实用性和可用性；强调了对散射辐射防护；特别是强调了用于在实施透视引导介入操作过程中对指定有效占用区内散射辐射的防护装置，应使其铅当量等级、有效防护面积设计结果产生的防护效果符合WS 76-2020</w:t>
            </w:r>
            <w:r>
              <w:rPr>
                <w:rFonts w:ascii="宋体" w:eastAsia="宋体" w:hAnsi="宋体" w:hint="eastAsia"/>
                <w:sz w:val="18"/>
                <w:szCs w:val="18"/>
              </w:rPr>
              <w:lastRenderedPageBreak/>
              <w:t>《医用X射线诊断设备质量控制检测规程》中相关要求。虽然这些要求并未直接写入本标准中正文要求中，但本标准中产品相关要求规定制定已经基于对这些原则或要求的考量（见悬吊式医用X射线防护屏与</w:t>
            </w:r>
            <w:r>
              <w:rPr>
                <w:rFonts w:ascii="宋体" w:eastAsia="宋体" w:hAnsi="宋体" w:hint="eastAsia"/>
                <w:color w:val="000000" w:themeColor="text1"/>
                <w:sz w:val="18"/>
                <w:szCs w:val="18"/>
              </w:rPr>
              <w:t>床边式医用X射线防护帘检测报告、医用移动床旁X射线机防护帘</w:t>
            </w:r>
            <w:r>
              <w:rPr>
                <w:rFonts w:ascii="宋体" w:eastAsia="宋体" w:hAnsi="宋体" w:hint="eastAsia"/>
                <w:sz w:val="18"/>
                <w:szCs w:val="18"/>
              </w:rPr>
              <w:t>检测报告）。</w:t>
            </w:r>
          </w:p>
        </w:tc>
      </w:tr>
      <w:tr w:rsidR="008C3AE9" w:rsidTr="00535BB8">
        <w:trPr>
          <w:trHeight w:val="4194"/>
        </w:trPr>
        <w:tc>
          <w:tcPr>
            <w:tcW w:w="1951" w:type="dxa"/>
          </w:tcPr>
          <w:p w:rsidR="008C3AE9" w:rsidRDefault="004B1289">
            <w:pPr>
              <w:spacing w:line="200" w:lineRule="exact"/>
              <w:rPr>
                <w:rFonts w:ascii="宋体" w:eastAsia="宋体" w:hAnsi="宋体"/>
                <w:sz w:val="18"/>
                <w:szCs w:val="18"/>
              </w:rPr>
            </w:pPr>
            <w:r>
              <w:rPr>
                <w:rFonts w:ascii="宋体" w:eastAsia="宋体" w:hAnsi="宋体" w:hint="eastAsia"/>
                <w:sz w:val="18"/>
                <w:szCs w:val="18"/>
              </w:rPr>
              <w:lastRenderedPageBreak/>
              <w:t>5.要求</w:t>
            </w:r>
          </w:p>
          <w:p w:rsidR="008C3AE9" w:rsidRDefault="004B1289">
            <w:pPr>
              <w:spacing w:line="200" w:lineRule="exact"/>
              <w:rPr>
                <w:rFonts w:ascii="宋体" w:eastAsia="宋体" w:hAnsi="宋体"/>
                <w:sz w:val="18"/>
                <w:szCs w:val="18"/>
              </w:rPr>
            </w:pPr>
            <w:r>
              <w:rPr>
                <w:rFonts w:ascii="宋体" w:eastAsia="宋体" w:hAnsi="宋体" w:hint="eastAsia"/>
                <w:sz w:val="18"/>
                <w:szCs w:val="18"/>
              </w:rPr>
              <w:t>新版标准将医用诊断X射线防护装置通用性要求编入标准的正文中，将体现单项产品具体要求编入了规范性</w:t>
            </w:r>
            <w:r>
              <w:rPr>
                <w:rFonts w:ascii="宋体" w:eastAsia="宋体" w:hAnsi="宋体"/>
                <w:sz w:val="18"/>
                <w:szCs w:val="18"/>
              </w:rPr>
              <w:t>附录</w:t>
            </w:r>
            <w:r>
              <w:rPr>
                <w:rFonts w:ascii="宋体" w:eastAsia="宋体" w:hAnsi="宋体" w:hint="eastAsia"/>
                <w:sz w:val="18"/>
                <w:szCs w:val="18"/>
              </w:rPr>
              <w:t>A部分常用的防护装置各项列表中。</w:t>
            </w:r>
          </w:p>
          <w:p w:rsidR="008C3AE9" w:rsidRDefault="004B1289">
            <w:pPr>
              <w:spacing w:line="200" w:lineRule="exact"/>
              <w:rPr>
                <w:rFonts w:ascii="宋体" w:eastAsia="宋体" w:hAnsi="宋体"/>
                <w:sz w:val="18"/>
                <w:szCs w:val="18"/>
              </w:rPr>
            </w:pPr>
            <w:r>
              <w:rPr>
                <w:rFonts w:ascii="宋体" w:eastAsia="宋体" w:hAnsi="宋体" w:hint="eastAsia"/>
                <w:sz w:val="18"/>
                <w:szCs w:val="18"/>
              </w:rPr>
              <w:t>要求分为：5.1</w:t>
            </w:r>
            <w:bookmarkStart w:id="0" w:name="_Toc80098893"/>
            <w:bookmarkStart w:id="1" w:name="_Toc80090565"/>
            <w:bookmarkStart w:id="2" w:name="_Toc80090647"/>
            <w:bookmarkStart w:id="3" w:name="_Toc80090996"/>
            <w:bookmarkStart w:id="4" w:name="_Toc80097834"/>
            <w:bookmarkStart w:id="5" w:name="_Toc80097807"/>
            <w:r>
              <w:rPr>
                <w:rFonts w:ascii="宋体" w:eastAsia="宋体" w:hAnsi="宋体" w:cs="黑体" w:hint="eastAsia"/>
                <w:bCs/>
                <w:sz w:val="18"/>
                <w:szCs w:val="18"/>
              </w:rPr>
              <w:t>材料与组成</w:t>
            </w:r>
            <w:bookmarkEnd w:id="0"/>
            <w:bookmarkEnd w:id="1"/>
            <w:bookmarkEnd w:id="2"/>
            <w:bookmarkEnd w:id="3"/>
            <w:bookmarkEnd w:id="4"/>
            <w:bookmarkEnd w:id="5"/>
            <w:r>
              <w:rPr>
                <w:rFonts w:ascii="宋体" w:eastAsia="宋体" w:hAnsi="宋体" w:cs="黑体" w:hint="eastAsia"/>
                <w:bCs/>
                <w:sz w:val="18"/>
                <w:szCs w:val="18"/>
              </w:rPr>
              <w:t>、</w:t>
            </w:r>
            <w:bookmarkStart w:id="6" w:name="_Toc80090648"/>
            <w:bookmarkStart w:id="7" w:name="_Toc80090566"/>
            <w:bookmarkStart w:id="8" w:name="_Toc80097808"/>
            <w:bookmarkStart w:id="9" w:name="_Toc80097835"/>
            <w:bookmarkStart w:id="10" w:name="_Toc80098894"/>
            <w:bookmarkStart w:id="11" w:name="_Toc80090997"/>
            <w:r>
              <w:rPr>
                <w:rFonts w:ascii="宋体" w:eastAsia="宋体" w:hAnsi="宋体" w:cs="黑体" w:hint="eastAsia"/>
                <w:bCs/>
                <w:sz w:val="18"/>
                <w:szCs w:val="18"/>
              </w:rPr>
              <w:t xml:space="preserve">5.2 </w:t>
            </w:r>
            <w:r>
              <w:rPr>
                <w:rFonts w:ascii="宋体" w:eastAsia="宋体" w:hAnsi="宋体" w:hint="eastAsia"/>
                <w:sz w:val="18"/>
                <w:szCs w:val="18"/>
              </w:rPr>
              <w:t>结构与基本机械功能</w:t>
            </w:r>
            <w:bookmarkEnd w:id="6"/>
            <w:bookmarkEnd w:id="7"/>
            <w:bookmarkEnd w:id="8"/>
            <w:bookmarkEnd w:id="9"/>
            <w:bookmarkEnd w:id="10"/>
            <w:bookmarkEnd w:id="11"/>
            <w:r>
              <w:rPr>
                <w:rFonts w:ascii="宋体" w:eastAsia="宋体" w:hAnsi="宋体" w:hint="eastAsia"/>
                <w:sz w:val="18"/>
                <w:szCs w:val="18"/>
              </w:rPr>
              <w:t>、</w:t>
            </w:r>
            <w:bookmarkStart w:id="12" w:name="_Toc80098895"/>
            <w:bookmarkStart w:id="13" w:name="_Toc80097809"/>
            <w:bookmarkStart w:id="14" w:name="_Toc80097836"/>
            <w:bookmarkStart w:id="15" w:name="_Toc80090998"/>
            <w:bookmarkStart w:id="16" w:name="_Toc80090649"/>
            <w:bookmarkStart w:id="17" w:name="_Toc80090567"/>
            <w:r>
              <w:rPr>
                <w:rFonts w:ascii="宋体" w:eastAsia="宋体" w:hAnsi="宋体" w:hint="eastAsia"/>
                <w:sz w:val="18"/>
                <w:szCs w:val="18"/>
              </w:rPr>
              <w:t>5.3</w:t>
            </w:r>
            <w:r>
              <w:rPr>
                <w:rFonts w:ascii="宋体" w:eastAsia="宋体" w:hAnsi="宋体" w:hint="eastAsia"/>
                <w:color w:val="000000" w:themeColor="text1"/>
                <w:sz w:val="18"/>
                <w:szCs w:val="18"/>
              </w:rPr>
              <w:t>防护性能指标</w:t>
            </w:r>
            <w:bookmarkEnd w:id="12"/>
            <w:bookmarkEnd w:id="13"/>
            <w:bookmarkEnd w:id="14"/>
            <w:bookmarkEnd w:id="15"/>
            <w:bookmarkEnd w:id="16"/>
            <w:bookmarkEnd w:id="17"/>
            <w:r>
              <w:rPr>
                <w:rFonts w:ascii="宋体" w:eastAsia="宋体" w:hAnsi="宋体" w:hint="eastAsia"/>
                <w:color w:val="000000" w:themeColor="text1"/>
                <w:sz w:val="18"/>
                <w:szCs w:val="18"/>
              </w:rPr>
              <w:t>（</w:t>
            </w:r>
            <w:bookmarkStart w:id="18" w:name="_Toc80090650"/>
            <w:r>
              <w:rPr>
                <w:rFonts w:ascii="宋体" w:eastAsia="宋体" w:hAnsi="宋体" w:hint="eastAsia"/>
                <w:color w:val="000000" w:themeColor="text1"/>
                <w:sz w:val="18"/>
                <w:szCs w:val="18"/>
              </w:rPr>
              <w:t>铅当量等级</w:t>
            </w:r>
            <w:bookmarkEnd w:id="18"/>
            <w:r>
              <w:rPr>
                <w:rFonts w:ascii="宋体" w:eastAsia="宋体" w:hAnsi="宋体" w:hint="eastAsia"/>
                <w:color w:val="000000" w:themeColor="text1"/>
                <w:sz w:val="18"/>
                <w:szCs w:val="18"/>
              </w:rPr>
              <w:t>和</w:t>
            </w:r>
            <w:bookmarkStart w:id="19" w:name="_Toc80090651"/>
            <w:r>
              <w:rPr>
                <w:rFonts w:ascii="宋体" w:eastAsia="宋体" w:hAnsi="宋体" w:hint="eastAsia"/>
                <w:color w:val="000000" w:themeColor="text1"/>
                <w:sz w:val="18"/>
                <w:szCs w:val="18"/>
              </w:rPr>
              <w:t>有效防护面积</w:t>
            </w:r>
            <w:bookmarkEnd w:id="19"/>
            <w:r>
              <w:rPr>
                <w:rFonts w:ascii="宋体" w:eastAsia="宋体" w:hAnsi="宋体" w:hint="eastAsia"/>
                <w:color w:val="000000" w:themeColor="text1"/>
                <w:sz w:val="18"/>
                <w:szCs w:val="18"/>
              </w:rPr>
              <w:t>）、5.4</w:t>
            </w:r>
            <w:bookmarkStart w:id="20" w:name="_Toc80090652"/>
            <w:bookmarkStart w:id="21" w:name="_Toc80097810"/>
            <w:bookmarkStart w:id="22" w:name="_Toc80090568"/>
            <w:bookmarkStart w:id="23" w:name="_Toc80097837"/>
            <w:bookmarkStart w:id="24" w:name="_Toc80098896"/>
            <w:bookmarkStart w:id="25" w:name="_Toc80090999"/>
            <w:r>
              <w:rPr>
                <w:rFonts w:ascii="宋体" w:eastAsia="宋体" w:hAnsi="宋体" w:hint="eastAsia"/>
                <w:color w:val="000000" w:themeColor="text1"/>
                <w:sz w:val="18"/>
                <w:szCs w:val="18"/>
              </w:rPr>
              <w:t>移动的灵活性和定位的稳定性</w:t>
            </w:r>
            <w:bookmarkEnd w:id="20"/>
            <w:bookmarkEnd w:id="21"/>
            <w:bookmarkEnd w:id="22"/>
            <w:bookmarkEnd w:id="23"/>
            <w:bookmarkEnd w:id="24"/>
            <w:bookmarkEnd w:id="25"/>
            <w:r>
              <w:rPr>
                <w:rFonts w:ascii="宋体" w:eastAsia="宋体" w:hAnsi="宋体" w:hint="eastAsia"/>
                <w:color w:val="000000" w:themeColor="text1"/>
                <w:sz w:val="18"/>
                <w:szCs w:val="18"/>
              </w:rPr>
              <w:t>、5.5</w:t>
            </w:r>
            <w:bookmarkStart w:id="26" w:name="_Toc80098897"/>
            <w:bookmarkStart w:id="27" w:name="_Toc80097838"/>
            <w:bookmarkStart w:id="28" w:name="_Toc80090655"/>
            <w:bookmarkStart w:id="29" w:name="_Toc80090569"/>
            <w:bookmarkStart w:id="30" w:name="_Toc80097811"/>
            <w:bookmarkStart w:id="31" w:name="_Toc80091000"/>
            <w:r>
              <w:rPr>
                <w:rFonts w:ascii="宋体" w:eastAsia="宋体" w:hAnsi="宋体" w:hint="eastAsia"/>
                <w:color w:val="000000" w:themeColor="text1"/>
                <w:sz w:val="18"/>
                <w:szCs w:val="18"/>
              </w:rPr>
              <w:t>可见光透射率</w:t>
            </w:r>
            <w:bookmarkEnd w:id="26"/>
            <w:bookmarkEnd w:id="27"/>
            <w:bookmarkEnd w:id="28"/>
            <w:bookmarkEnd w:id="29"/>
            <w:bookmarkEnd w:id="30"/>
            <w:bookmarkEnd w:id="31"/>
            <w:r>
              <w:rPr>
                <w:rFonts w:ascii="宋体" w:eastAsia="宋体" w:hAnsi="宋体" w:hint="eastAsia"/>
                <w:color w:val="000000" w:themeColor="text1"/>
                <w:sz w:val="18"/>
                <w:szCs w:val="18"/>
              </w:rPr>
              <w:t>、5.6</w:t>
            </w:r>
            <w:bookmarkStart w:id="32" w:name="_Toc80091001"/>
            <w:bookmarkStart w:id="33" w:name="_Toc80097839"/>
            <w:bookmarkStart w:id="34" w:name="_Toc80098898"/>
            <w:bookmarkStart w:id="35" w:name="_Toc80090570"/>
            <w:bookmarkStart w:id="36" w:name="_Toc80097812"/>
            <w:bookmarkStart w:id="37" w:name="_Toc80090656"/>
            <w:r>
              <w:rPr>
                <w:rFonts w:ascii="宋体" w:eastAsia="宋体" w:hAnsi="宋体" w:hint="eastAsia"/>
                <w:color w:val="000000" w:themeColor="text1"/>
                <w:sz w:val="18"/>
                <w:szCs w:val="18"/>
              </w:rPr>
              <w:t>安全性</w:t>
            </w:r>
            <w:bookmarkEnd w:id="32"/>
            <w:bookmarkEnd w:id="33"/>
            <w:bookmarkEnd w:id="34"/>
            <w:bookmarkEnd w:id="35"/>
            <w:bookmarkEnd w:id="36"/>
            <w:bookmarkEnd w:id="37"/>
            <w:r>
              <w:rPr>
                <w:rFonts w:ascii="宋体" w:eastAsia="宋体" w:hAnsi="宋体" w:hint="eastAsia"/>
                <w:color w:val="000000" w:themeColor="text1"/>
                <w:sz w:val="18"/>
                <w:szCs w:val="18"/>
              </w:rPr>
              <w:t>、</w:t>
            </w:r>
            <w:bookmarkStart w:id="38" w:name="_Toc80090659"/>
            <w:bookmarkStart w:id="39" w:name="_Toc80091002"/>
            <w:bookmarkStart w:id="40" w:name="_Toc80097840"/>
            <w:bookmarkStart w:id="41" w:name="_Toc80098899"/>
            <w:bookmarkStart w:id="42" w:name="_Toc80097813"/>
            <w:bookmarkStart w:id="43" w:name="_Toc80090571"/>
            <w:r>
              <w:rPr>
                <w:rFonts w:ascii="宋体" w:eastAsia="宋体" w:hAnsi="宋体" w:hint="eastAsia"/>
                <w:color w:val="000000" w:themeColor="text1"/>
                <w:sz w:val="18"/>
                <w:szCs w:val="18"/>
              </w:rPr>
              <w:t>5.7</w:t>
            </w:r>
            <w:r>
              <w:rPr>
                <w:rFonts w:ascii="宋体" w:eastAsia="宋体" w:hAnsi="宋体" w:hint="eastAsia"/>
                <w:sz w:val="18"/>
                <w:szCs w:val="18"/>
              </w:rPr>
              <w:t>清洗消毒和灭菌</w:t>
            </w:r>
            <w:bookmarkEnd w:id="38"/>
            <w:bookmarkEnd w:id="39"/>
            <w:bookmarkEnd w:id="40"/>
            <w:bookmarkEnd w:id="41"/>
            <w:bookmarkEnd w:id="42"/>
            <w:bookmarkEnd w:id="43"/>
            <w:r>
              <w:rPr>
                <w:rFonts w:ascii="宋体" w:eastAsia="宋体" w:hAnsi="宋体" w:hint="eastAsia"/>
                <w:sz w:val="18"/>
                <w:szCs w:val="18"/>
              </w:rPr>
              <w:t>、</w:t>
            </w:r>
            <w:bookmarkStart w:id="44" w:name="_Toc80097814"/>
            <w:bookmarkStart w:id="45" w:name="_Toc80097841"/>
            <w:bookmarkStart w:id="46" w:name="_Toc80090572"/>
            <w:bookmarkStart w:id="47" w:name="_Toc80091003"/>
            <w:bookmarkStart w:id="48" w:name="_Toc80098900"/>
            <w:bookmarkStart w:id="49" w:name="_Toc80090660"/>
            <w:r>
              <w:rPr>
                <w:rFonts w:ascii="宋体" w:eastAsia="宋体" w:hAnsi="宋体" w:hint="eastAsia"/>
                <w:sz w:val="18"/>
                <w:szCs w:val="18"/>
              </w:rPr>
              <w:t>5.8外观</w:t>
            </w:r>
            <w:bookmarkEnd w:id="44"/>
            <w:bookmarkEnd w:id="45"/>
            <w:bookmarkEnd w:id="46"/>
            <w:bookmarkEnd w:id="47"/>
            <w:bookmarkEnd w:id="48"/>
            <w:bookmarkEnd w:id="49"/>
            <w:r>
              <w:rPr>
                <w:rFonts w:ascii="宋体" w:eastAsia="宋体" w:hAnsi="宋体" w:hint="eastAsia"/>
                <w:sz w:val="18"/>
                <w:szCs w:val="18"/>
              </w:rPr>
              <w:t>、</w:t>
            </w:r>
            <w:bookmarkStart w:id="50" w:name="_Toc80098901"/>
            <w:bookmarkStart w:id="51" w:name="_Toc80090661"/>
            <w:bookmarkStart w:id="52" w:name="_Toc80090573"/>
            <w:bookmarkStart w:id="53" w:name="_Toc80091004"/>
            <w:bookmarkStart w:id="54" w:name="_Toc80097815"/>
            <w:bookmarkStart w:id="55" w:name="_Toc80097842"/>
            <w:r>
              <w:rPr>
                <w:rFonts w:ascii="宋体" w:eastAsia="宋体" w:hAnsi="宋体" w:hint="eastAsia"/>
                <w:sz w:val="18"/>
                <w:szCs w:val="18"/>
              </w:rPr>
              <w:t>5.9规范标记</w:t>
            </w:r>
            <w:bookmarkEnd w:id="50"/>
            <w:bookmarkEnd w:id="51"/>
            <w:bookmarkEnd w:id="52"/>
            <w:bookmarkEnd w:id="53"/>
            <w:bookmarkEnd w:id="54"/>
            <w:bookmarkEnd w:id="55"/>
            <w:r>
              <w:rPr>
                <w:rFonts w:ascii="宋体" w:eastAsia="宋体" w:hAnsi="宋体" w:hint="eastAsia"/>
                <w:sz w:val="18"/>
                <w:szCs w:val="18"/>
              </w:rPr>
              <w:t>、10</w:t>
            </w:r>
            <w:bookmarkStart w:id="56" w:name="_Toc80090574"/>
            <w:bookmarkStart w:id="57" w:name="_Toc80097816"/>
            <w:bookmarkStart w:id="58" w:name="_Toc80097843"/>
            <w:bookmarkStart w:id="59" w:name="_Toc80098902"/>
            <w:bookmarkStart w:id="60" w:name="_Toc80090664"/>
            <w:bookmarkStart w:id="61" w:name="_Toc80091005"/>
            <w:r>
              <w:rPr>
                <w:rFonts w:ascii="宋体" w:eastAsia="宋体" w:hAnsi="宋体" w:hint="eastAsia"/>
                <w:sz w:val="18"/>
                <w:szCs w:val="18"/>
              </w:rPr>
              <w:t>说明书</w:t>
            </w:r>
            <w:bookmarkEnd w:id="56"/>
            <w:bookmarkEnd w:id="57"/>
            <w:bookmarkEnd w:id="58"/>
            <w:bookmarkEnd w:id="59"/>
            <w:bookmarkEnd w:id="60"/>
            <w:bookmarkEnd w:id="61"/>
            <w:r>
              <w:rPr>
                <w:rFonts w:ascii="宋体" w:eastAsia="宋体" w:hAnsi="宋体" w:hint="eastAsia"/>
                <w:sz w:val="18"/>
                <w:szCs w:val="18"/>
              </w:rPr>
              <w:t>和标签</w:t>
            </w:r>
          </w:p>
        </w:tc>
        <w:tc>
          <w:tcPr>
            <w:tcW w:w="2638" w:type="dxa"/>
          </w:tcPr>
          <w:p w:rsidR="008C3AE9" w:rsidRDefault="008C3AE9">
            <w:pPr>
              <w:pStyle w:val="af2"/>
              <w:spacing w:before="62" w:line="200" w:lineRule="exact"/>
              <w:ind w:firstLineChars="0" w:firstLine="0"/>
              <w:rPr>
                <w:rFonts w:hAnsi="宋体"/>
                <w:sz w:val="18"/>
                <w:szCs w:val="18"/>
              </w:rPr>
            </w:pPr>
          </w:p>
          <w:p w:rsidR="008C3AE9" w:rsidRDefault="004B1289">
            <w:pPr>
              <w:pStyle w:val="af2"/>
              <w:spacing w:before="62" w:line="200" w:lineRule="exact"/>
              <w:ind w:firstLineChars="0" w:firstLine="0"/>
              <w:rPr>
                <w:rFonts w:hAnsi="宋体"/>
                <w:sz w:val="18"/>
                <w:szCs w:val="18"/>
              </w:rPr>
            </w:pPr>
            <w:r>
              <w:rPr>
                <w:rFonts w:hAnsi="宋体" w:hint="eastAsia"/>
                <w:sz w:val="18"/>
                <w:szCs w:val="18"/>
              </w:rPr>
              <w:t>为了全面、系统并体现具体产品要求的编排需要</w:t>
            </w:r>
          </w:p>
          <w:p w:rsidR="008C3AE9" w:rsidRDefault="008C3AE9">
            <w:pPr>
              <w:pStyle w:val="af2"/>
              <w:spacing w:before="62" w:line="200" w:lineRule="exact"/>
              <w:ind w:firstLineChars="0" w:firstLine="0"/>
              <w:rPr>
                <w:rFonts w:hAnsi="宋体"/>
                <w:sz w:val="18"/>
                <w:szCs w:val="18"/>
              </w:rPr>
            </w:pPr>
          </w:p>
          <w:p w:rsidR="008C3AE9" w:rsidRDefault="008C3AE9">
            <w:pPr>
              <w:pStyle w:val="af2"/>
              <w:spacing w:before="62" w:line="200" w:lineRule="exact"/>
              <w:ind w:firstLineChars="0" w:firstLine="0"/>
              <w:rPr>
                <w:rFonts w:hAnsi="宋体"/>
                <w:sz w:val="18"/>
                <w:szCs w:val="18"/>
              </w:rPr>
            </w:pPr>
          </w:p>
          <w:p w:rsidR="008C3AE9" w:rsidRDefault="008C3AE9">
            <w:pPr>
              <w:pStyle w:val="af2"/>
              <w:spacing w:before="62" w:line="200" w:lineRule="exact"/>
              <w:ind w:firstLineChars="0" w:firstLine="0"/>
              <w:rPr>
                <w:rFonts w:hAnsi="宋体"/>
                <w:sz w:val="18"/>
                <w:szCs w:val="18"/>
              </w:rPr>
            </w:pPr>
          </w:p>
          <w:p w:rsidR="008C3AE9" w:rsidRDefault="008C3AE9">
            <w:pPr>
              <w:pStyle w:val="af2"/>
              <w:spacing w:before="62" w:line="200" w:lineRule="exact"/>
              <w:ind w:firstLineChars="0" w:firstLine="0"/>
              <w:rPr>
                <w:rFonts w:hAnsi="宋体"/>
                <w:sz w:val="18"/>
                <w:szCs w:val="18"/>
              </w:rPr>
            </w:pPr>
          </w:p>
          <w:p w:rsidR="008C3AE9" w:rsidRDefault="004B1289">
            <w:pPr>
              <w:pStyle w:val="af2"/>
              <w:spacing w:before="62" w:line="200" w:lineRule="exact"/>
              <w:ind w:firstLineChars="0" w:firstLine="0"/>
              <w:rPr>
                <w:sz w:val="18"/>
                <w:szCs w:val="18"/>
              </w:rPr>
            </w:pPr>
            <w:r>
              <w:rPr>
                <w:rFonts w:hAnsi="宋体" w:hint="eastAsia"/>
                <w:sz w:val="18"/>
                <w:szCs w:val="18"/>
              </w:rPr>
              <w:t>为了制定更高、更全面防护装置标准</w:t>
            </w:r>
          </w:p>
          <w:p w:rsidR="008C3AE9" w:rsidRDefault="008C3AE9">
            <w:pPr>
              <w:pStyle w:val="af2"/>
              <w:spacing w:before="62" w:line="200" w:lineRule="exact"/>
              <w:ind w:firstLineChars="0" w:firstLine="0"/>
              <w:rPr>
                <w:sz w:val="18"/>
                <w:szCs w:val="18"/>
              </w:rPr>
            </w:pPr>
          </w:p>
          <w:p w:rsidR="008C3AE9" w:rsidRDefault="008C3AE9">
            <w:pPr>
              <w:pStyle w:val="af2"/>
              <w:spacing w:before="62" w:line="200" w:lineRule="exact"/>
              <w:ind w:firstLineChars="0" w:firstLine="0"/>
              <w:rPr>
                <w:sz w:val="18"/>
                <w:szCs w:val="18"/>
              </w:rPr>
            </w:pPr>
          </w:p>
          <w:p w:rsidR="008C3AE9" w:rsidRDefault="008C3AE9">
            <w:pPr>
              <w:pStyle w:val="af2"/>
              <w:spacing w:before="62" w:line="200" w:lineRule="exact"/>
              <w:ind w:firstLineChars="0" w:firstLine="0"/>
              <w:rPr>
                <w:sz w:val="18"/>
                <w:szCs w:val="18"/>
              </w:rPr>
            </w:pPr>
          </w:p>
          <w:p w:rsidR="008C3AE9" w:rsidRDefault="008C3AE9">
            <w:pPr>
              <w:pStyle w:val="af2"/>
              <w:spacing w:before="62" w:line="200" w:lineRule="exact"/>
              <w:ind w:firstLineChars="0" w:firstLine="0"/>
              <w:rPr>
                <w:sz w:val="18"/>
                <w:szCs w:val="18"/>
              </w:rPr>
            </w:pPr>
          </w:p>
          <w:p w:rsidR="008C3AE9" w:rsidRDefault="008C3AE9">
            <w:pPr>
              <w:pStyle w:val="af2"/>
              <w:spacing w:before="62" w:line="200" w:lineRule="exact"/>
              <w:ind w:firstLineChars="0" w:firstLine="0"/>
              <w:rPr>
                <w:sz w:val="18"/>
                <w:szCs w:val="18"/>
              </w:rPr>
            </w:pPr>
          </w:p>
          <w:p w:rsidR="008C3AE9" w:rsidRDefault="008C3AE9">
            <w:pPr>
              <w:pStyle w:val="af2"/>
              <w:spacing w:before="62" w:line="200" w:lineRule="exact"/>
              <w:ind w:firstLineChars="0" w:firstLine="0"/>
              <w:rPr>
                <w:sz w:val="18"/>
                <w:szCs w:val="18"/>
              </w:rPr>
            </w:pPr>
          </w:p>
          <w:p w:rsidR="008C3AE9" w:rsidRDefault="008C3AE9">
            <w:pPr>
              <w:pStyle w:val="af2"/>
              <w:spacing w:before="62" w:line="200" w:lineRule="exact"/>
              <w:ind w:firstLine="360"/>
              <w:rPr>
                <w:sz w:val="18"/>
                <w:szCs w:val="18"/>
              </w:rPr>
            </w:pPr>
          </w:p>
        </w:tc>
        <w:tc>
          <w:tcPr>
            <w:tcW w:w="1473" w:type="dxa"/>
          </w:tcPr>
          <w:p w:rsidR="008C3AE9" w:rsidRDefault="004B1289">
            <w:pPr>
              <w:spacing w:line="200" w:lineRule="exact"/>
              <w:rPr>
                <w:rFonts w:ascii="宋体" w:eastAsia="宋体" w:hAnsi="宋体"/>
                <w:sz w:val="18"/>
                <w:szCs w:val="18"/>
              </w:rPr>
            </w:pPr>
            <w:r>
              <w:rPr>
                <w:rFonts w:ascii="宋体" w:eastAsia="宋体" w:hAnsi="宋体" w:hint="eastAsia"/>
                <w:sz w:val="18"/>
                <w:szCs w:val="18"/>
              </w:rPr>
              <w:t>4.要求</w:t>
            </w:r>
          </w:p>
          <w:p w:rsidR="008C3AE9" w:rsidRDefault="004B1289">
            <w:pPr>
              <w:spacing w:line="200" w:lineRule="exact"/>
              <w:rPr>
                <w:rFonts w:ascii="宋体" w:eastAsia="宋体" w:hAnsi="宋体"/>
                <w:sz w:val="18"/>
                <w:szCs w:val="18"/>
              </w:rPr>
            </w:pPr>
            <w:r>
              <w:rPr>
                <w:rFonts w:ascii="宋体" w:eastAsia="宋体" w:hAnsi="宋体" w:hint="eastAsia"/>
                <w:sz w:val="18"/>
                <w:szCs w:val="18"/>
              </w:rPr>
              <w:t>旧版标准只有单项防护装置及用具的具体要求，没有其通用性要求。</w:t>
            </w:r>
          </w:p>
          <w:p w:rsidR="008C3AE9" w:rsidRDefault="008C3AE9">
            <w:pPr>
              <w:spacing w:line="200" w:lineRule="exact"/>
              <w:rPr>
                <w:rFonts w:ascii="宋体" w:eastAsia="宋体" w:hAnsi="宋体"/>
                <w:sz w:val="18"/>
                <w:szCs w:val="18"/>
              </w:rPr>
            </w:pPr>
          </w:p>
          <w:p w:rsidR="008C3AE9" w:rsidRDefault="008C3AE9">
            <w:pPr>
              <w:spacing w:line="200" w:lineRule="exact"/>
              <w:rPr>
                <w:rFonts w:ascii="宋体" w:eastAsia="宋体" w:hAnsi="宋体"/>
                <w:sz w:val="18"/>
                <w:szCs w:val="18"/>
              </w:rPr>
            </w:pPr>
          </w:p>
          <w:p w:rsidR="008C3AE9" w:rsidRDefault="008C3AE9">
            <w:pPr>
              <w:spacing w:line="200" w:lineRule="exact"/>
              <w:rPr>
                <w:rFonts w:ascii="宋体" w:eastAsia="宋体" w:hAnsi="宋体"/>
                <w:sz w:val="18"/>
                <w:szCs w:val="18"/>
              </w:rPr>
            </w:pPr>
          </w:p>
          <w:p w:rsidR="008C3AE9" w:rsidRDefault="008C3AE9">
            <w:pPr>
              <w:spacing w:line="200" w:lineRule="exact"/>
              <w:rPr>
                <w:rFonts w:ascii="宋体" w:eastAsia="宋体" w:hAnsi="宋体"/>
                <w:sz w:val="18"/>
                <w:szCs w:val="18"/>
              </w:rPr>
            </w:pPr>
          </w:p>
          <w:p w:rsidR="008C3AE9" w:rsidRDefault="004B1289">
            <w:pPr>
              <w:spacing w:line="200" w:lineRule="exact"/>
              <w:rPr>
                <w:rFonts w:ascii="宋体" w:eastAsia="宋体" w:hAnsi="宋体"/>
                <w:sz w:val="18"/>
                <w:szCs w:val="18"/>
              </w:rPr>
            </w:pPr>
            <w:r>
              <w:rPr>
                <w:rFonts w:ascii="宋体" w:eastAsia="宋体" w:hAnsi="宋体" w:hint="eastAsia"/>
                <w:sz w:val="18"/>
                <w:szCs w:val="18"/>
              </w:rPr>
              <w:t>要求分为：4.1防护屏、4.2防护室、4.3防护椅、4.4防护门、4.5防护眼镜、4.6防护面罩、4.7防护帘、4.8外观</w:t>
            </w:r>
          </w:p>
        </w:tc>
        <w:tc>
          <w:tcPr>
            <w:tcW w:w="1559" w:type="dxa"/>
          </w:tcPr>
          <w:p w:rsidR="008C3AE9" w:rsidRDefault="004B1289">
            <w:pPr>
              <w:spacing w:line="200" w:lineRule="exact"/>
              <w:rPr>
                <w:rFonts w:ascii="宋体" w:eastAsia="宋体" w:hAnsi="宋体"/>
                <w:sz w:val="24"/>
                <w:szCs w:val="24"/>
              </w:rPr>
            </w:pPr>
            <w:r>
              <w:rPr>
                <w:rFonts w:ascii="宋体" w:eastAsia="宋体" w:hAnsi="宋体" w:hint="eastAsia"/>
                <w:sz w:val="24"/>
                <w:szCs w:val="24"/>
              </w:rPr>
              <w:t>——</w:t>
            </w:r>
          </w:p>
          <w:p w:rsidR="008C3AE9" w:rsidRDefault="008C3AE9">
            <w:pPr>
              <w:spacing w:line="200" w:lineRule="exact"/>
              <w:rPr>
                <w:rFonts w:ascii="宋体" w:eastAsia="宋体" w:hAnsi="宋体"/>
                <w:sz w:val="24"/>
                <w:szCs w:val="24"/>
              </w:rPr>
            </w:pPr>
          </w:p>
          <w:p w:rsidR="008C3AE9" w:rsidRDefault="008C3AE9">
            <w:pPr>
              <w:spacing w:line="200" w:lineRule="exact"/>
              <w:rPr>
                <w:rFonts w:ascii="宋体" w:eastAsia="宋体" w:hAnsi="宋体"/>
                <w:sz w:val="24"/>
                <w:szCs w:val="24"/>
              </w:rPr>
            </w:pPr>
          </w:p>
          <w:p w:rsidR="008C3AE9" w:rsidRDefault="008C3AE9">
            <w:pPr>
              <w:spacing w:line="200" w:lineRule="exact"/>
              <w:rPr>
                <w:rFonts w:ascii="宋体" w:eastAsia="宋体" w:hAnsi="宋体"/>
                <w:sz w:val="24"/>
                <w:szCs w:val="24"/>
              </w:rPr>
            </w:pPr>
          </w:p>
          <w:p w:rsidR="008C3AE9" w:rsidRDefault="008C3AE9">
            <w:pPr>
              <w:spacing w:line="200" w:lineRule="exact"/>
              <w:rPr>
                <w:rFonts w:ascii="宋体" w:eastAsia="宋体" w:hAnsi="宋体"/>
                <w:sz w:val="24"/>
                <w:szCs w:val="24"/>
              </w:rPr>
            </w:pPr>
          </w:p>
          <w:p w:rsidR="008C3AE9" w:rsidRDefault="008C3AE9">
            <w:pPr>
              <w:spacing w:line="200" w:lineRule="exact"/>
              <w:rPr>
                <w:rFonts w:ascii="宋体" w:eastAsia="宋体" w:hAnsi="宋体"/>
                <w:sz w:val="24"/>
                <w:szCs w:val="24"/>
              </w:rPr>
            </w:pPr>
          </w:p>
          <w:p w:rsidR="008C3AE9" w:rsidRDefault="008C3AE9">
            <w:pPr>
              <w:spacing w:line="200" w:lineRule="exact"/>
              <w:rPr>
                <w:rFonts w:ascii="宋体" w:eastAsia="宋体" w:hAnsi="宋体"/>
                <w:sz w:val="24"/>
                <w:szCs w:val="24"/>
              </w:rPr>
            </w:pPr>
          </w:p>
          <w:p w:rsidR="008C3AE9" w:rsidRDefault="008C3AE9">
            <w:pPr>
              <w:spacing w:line="200" w:lineRule="exact"/>
              <w:rPr>
                <w:rFonts w:ascii="宋体" w:eastAsia="宋体" w:hAnsi="宋体"/>
                <w:sz w:val="24"/>
                <w:szCs w:val="24"/>
              </w:rPr>
            </w:pPr>
          </w:p>
          <w:p w:rsidR="008C3AE9" w:rsidRDefault="008C3AE9">
            <w:pPr>
              <w:spacing w:line="200" w:lineRule="exact"/>
              <w:rPr>
                <w:rFonts w:ascii="宋体" w:eastAsia="宋体" w:hAnsi="宋体"/>
                <w:sz w:val="24"/>
                <w:szCs w:val="24"/>
              </w:rPr>
            </w:pPr>
          </w:p>
          <w:p w:rsidR="008C3AE9" w:rsidRDefault="004B1289">
            <w:pPr>
              <w:spacing w:line="200" w:lineRule="exact"/>
              <w:rPr>
                <w:rFonts w:ascii="宋体" w:eastAsia="宋体" w:hAnsi="宋体"/>
                <w:sz w:val="24"/>
                <w:szCs w:val="24"/>
              </w:rPr>
            </w:pPr>
            <w:r>
              <w:rPr>
                <w:rFonts w:ascii="宋体" w:eastAsia="宋体" w:hAnsi="宋体" w:hint="eastAsia"/>
                <w:sz w:val="24"/>
                <w:szCs w:val="24"/>
              </w:rPr>
              <w:t>——</w:t>
            </w:r>
          </w:p>
          <w:p w:rsidR="008C3AE9" w:rsidRDefault="008C3AE9">
            <w:pPr>
              <w:spacing w:line="200" w:lineRule="exact"/>
              <w:rPr>
                <w:rFonts w:ascii="宋体" w:eastAsia="宋体" w:hAnsi="宋体"/>
                <w:sz w:val="24"/>
                <w:szCs w:val="24"/>
              </w:rPr>
            </w:pPr>
          </w:p>
          <w:p w:rsidR="008C3AE9" w:rsidRDefault="008C3AE9">
            <w:pPr>
              <w:spacing w:line="200" w:lineRule="exact"/>
              <w:rPr>
                <w:rFonts w:ascii="宋体" w:eastAsia="宋体" w:hAnsi="宋体"/>
                <w:sz w:val="24"/>
                <w:szCs w:val="24"/>
              </w:rPr>
            </w:pPr>
          </w:p>
          <w:p w:rsidR="008C3AE9" w:rsidRDefault="008C3AE9">
            <w:pPr>
              <w:spacing w:line="200" w:lineRule="exact"/>
              <w:rPr>
                <w:rFonts w:ascii="宋体" w:eastAsia="宋体" w:hAnsi="宋体"/>
                <w:sz w:val="24"/>
                <w:szCs w:val="24"/>
              </w:rPr>
            </w:pPr>
          </w:p>
          <w:p w:rsidR="008C3AE9" w:rsidRDefault="008C3AE9">
            <w:pPr>
              <w:spacing w:line="200" w:lineRule="exact"/>
              <w:rPr>
                <w:rFonts w:ascii="宋体" w:eastAsia="宋体" w:hAnsi="宋体"/>
                <w:sz w:val="24"/>
                <w:szCs w:val="24"/>
              </w:rPr>
            </w:pPr>
          </w:p>
          <w:p w:rsidR="008C3AE9" w:rsidRDefault="008C3AE9">
            <w:pPr>
              <w:spacing w:line="200" w:lineRule="exact"/>
              <w:rPr>
                <w:rFonts w:ascii="宋体" w:eastAsia="宋体" w:hAnsi="宋体"/>
                <w:sz w:val="18"/>
                <w:szCs w:val="18"/>
              </w:rPr>
            </w:pPr>
          </w:p>
        </w:tc>
        <w:tc>
          <w:tcPr>
            <w:tcW w:w="1216" w:type="dxa"/>
          </w:tcPr>
          <w:p w:rsidR="008C3AE9" w:rsidRDefault="008C3AE9">
            <w:pPr>
              <w:spacing w:line="200" w:lineRule="exact"/>
              <w:rPr>
                <w:rFonts w:ascii="宋体" w:eastAsia="宋体" w:hAnsi="宋体"/>
                <w:sz w:val="18"/>
                <w:szCs w:val="18"/>
              </w:rPr>
            </w:pPr>
          </w:p>
          <w:p w:rsidR="008C3AE9" w:rsidRDefault="004B1289">
            <w:pPr>
              <w:spacing w:line="200" w:lineRule="exact"/>
              <w:rPr>
                <w:rFonts w:ascii="宋体" w:eastAsia="宋体" w:hAnsi="宋体"/>
                <w:sz w:val="18"/>
                <w:szCs w:val="18"/>
              </w:rPr>
            </w:pPr>
            <w:r>
              <w:rPr>
                <w:rFonts w:ascii="宋体" w:eastAsia="宋体" w:hAnsi="宋体" w:hint="eastAsia"/>
                <w:sz w:val="18"/>
                <w:szCs w:val="18"/>
              </w:rPr>
              <w:t>新版标准要求内容更全面、水平更高，标准可读性更好。</w:t>
            </w:r>
          </w:p>
          <w:p w:rsidR="008C3AE9" w:rsidRDefault="008C3AE9">
            <w:pPr>
              <w:spacing w:line="200" w:lineRule="exact"/>
              <w:rPr>
                <w:rFonts w:ascii="宋体" w:eastAsia="宋体" w:hAnsi="宋体"/>
                <w:sz w:val="18"/>
                <w:szCs w:val="18"/>
              </w:rPr>
            </w:pPr>
          </w:p>
          <w:p w:rsidR="008C3AE9" w:rsidRDefault="008C3AE9">
            <w:pPr>
              <w:spacing w:line="200" w:lineRule="exact"/>
              <w:rPr>
                <w:rFonts w:ascii="宋体" w:eastAsia="宋体" w:hAnsi="宋体"/>
                <w:sz w:val="18"/>
                <w:szCs w:val="18"/>
              </w:rPr>
            </w:pPr>
          </w:p>
          <w:p w:rsidR="008C3AE9" w:rsidRDefault="008C3AE9">
            <w:pPr>
              <w:spacing w:line="200" w:lineRule="exact"/>
              <w:rPr>
                <w:rFonts w:ascii="宋体" w:eastAsia="宋体" w:hAnsi="宋体"/>
                <w:sz w:val="18"/>
                <w:szCs w:val="18"/>
              </w:rPr>
            </w:pPr>
          </w:p>
          <w:p w:rsidR="008C3AE9" w:rsidRDefault="008C3AE9">
            <w:pPr>
              <w:spacing w:line="200" w:lineRule="exact"/>
              <w:rPr>
                <w:rFonts w:ascii="宋体" w:eastAsia="宋体" w:hAnsi="宋体"/>
                <w:sz w:val="18"/>
                <w:szCs w:val="18"/>
              </w:rPr>
            </w:pPr>
          </w:p>
          <w:p w:rsidR="008C3AE9" w:rsidRDefault="008C3AE9">
            <w:pPr>
              <w:spacing w:line="200" w:lineRule="exact"/>
              <w:rPr>
                <w:rFonts w:ascii="宋体" w:eastAsia="宋体" w:hAnsi="宋体"/>
                <w:sz w:val="18"/>
                <w:szCs w:val="18"/>
              </w:rPr>
            </w:pPr>
          </w:p>
          <w:p w:rsidR="008C3AE9" w:rsidRDefault="008C3AE9">
            <w:pPr>
              <w:spacing w:line="200" w:lineRule="exact"/>
              <w:rPr>
                <w:rFonts w:ascii="宋体" w:eastAsia="宋体" w:hAnsi="宋体"/>
                <w:sz w:val="18"/>
                <w:szCs w:val="18"/>
              </w:rPr>
            </w:pPr>
          </w:p>
          <w:p w:rsidR="008C3AE9" w:rsidRDefault="008C3AE9">
            <w:pPr>
              <w:spacing w:line="200" w:lineRule="exact"/>
              <w:rPr>
                <w:rFonts w:ascii="宋体" w:eastAsia="宋体" w:hAnsi="宋体"/>
                <w:sz w:val="18"/>
                <w:szCs w:val="18"/>
              </w:rPr>
            </w:pPr>
          </w:p>
          <w:p w:rsidR="008C3AE9" w:rsidRDefault="008C3AE9">
            <w:pPr>
              <w:pStyle w:val="af2"/>
              <w:spacing w:line="200" w:lineRule="exact"/>
              <w:ind w:firstLineChars="0" w:firstLine="0"/>
              <w:rPr>
                <w:rFonts w:hAnsi="宋体"/>
                <w:sz w:val="18"/>
                <w:szCs w:val="18"/>
              </w:rPr>
            </w:pPr>
          </w:p>
        </w:tc>
      </w:tr>
      <w:tr w:rsidR="008C3AE9" w:rsidTr="00535BB8">
        <w:trPr>
          <w:trHeight w:val="696"/>
        </w:trPr>
        <w:tc>
          <w:tcPr>
            <w:tcW w:w="1951" w:type="dxa"/>
          </w:tcPr>
          <w:p w:rsidR="008C3AE9" w:rsidRDefault="004B1289">
            <w:pPr>
              <w:spacing w:line="200" w:lineRule="exact"/>
              <w:rPr>
                <w:rFonts w:ascii="宋体" w:eastAsia="宋体" w:hAnsi="宋体"/>
                <w:sz w:val="18"/>
                <w:szCs w:val="18"/>
              </w:rPr>
            </w:pPr>
            <w:r>
              <w:rPr>
                <w:rFonts w:ascii="宋体" w:eastAsia="宋体" w:hAnsi="宋体" w:hint="eastAsia"/>
                <w:sz w:val="18"/>
                <w:szCs w:val="18"/>
              </w:rPr>
              <w:t>5.1 材料与组成</w:t>
            </w:r>
          </w:p>
          <w:p w:rsidR="008C3AE9" w:rsidRDefault="004B1289">
            <w:pPr>
              <w:pStyle w:val="af2"/>
              <w:spacing w:line="200" w:lineRule="exact"/>
              <w:ind w:firstLineChars="0" w:firstLine="0"/>
              <w:rPr>
                <w:rFonts w:hAnsi="宋体"/>
                <w:sz w:val="18"/>
                <w:szCs w:val="18"/>
              </w:rPr>
            </w:pPr>
            <w:r>
              <w:rPr>
                <w:rFonts w:hAnsi="宋体" w:hint="eastAsia"/>
                <w:sz w:val="18"/>
                <w:szCs w:val="18"/>
              </w:rPr>
              <w:t>构成防护装置关键材料和主要组成部分：</w:t>
            </w:r>
          </w:p>
        </w:tc>
        <w:tc>
          <w:tcPr>
            <w:tcW w:w="2638" w:type="dxa"/>
          </w:tcPr>
          <w:p w:rsidR="008C3AE9" w:rsidRDefault="008C3AE9">
            <w:pPr>
              <w:pStyle w:val="af2"/>
              <w:spacing w:before="62" w:line="200" w:lineRule="exact"/>
              <w:ind w:firstLineChars="0" w:firstLine="0"/>
              <w:rPr>
                <w:sz w:val="18"/>
                <w:szCs w:val="18"/>
              </w:rPr>
            </w:pPr>
          </w:p>
          <w:p w:rsidR="008C3AE9" w:rsidRDefault="004B1289">
            <w:pPr>
              <w:pStyle w:val="af2"/>
              <w:spacing w:before="62" w:line="200" w:lineRule="exact"/>
              <w:ind w:firstLineChars="0" w:firstLine="0"/>
              <w:rPr>
                <w:rFonts w:hAnsi="宋体"/>
                <w:sz w:val="18"/>
                <w:szCs w:val="18"/>
              </w:rPr>
            </w:pPr>
            <w:r>
              <w:rPr>
                <w:rFonts w:hint="eastAsia"/>
                <w:sz w:val="18"/>
                <w:szCs w:val="18"/>
              </w:rPr>
              <w:t>——</w:t>
            </w:r>
          </w:p>
        </w:tc>
        <w:tc>
          <w:tcPr>
            <w:tcW w:w="1473" w:type="dxa"/>
          </w:tcPr>
          <w:p w:rsidR="008C3AE9" w:rsidRDefault="008C3AE9">
            <w:pPr>
              <w:spacing w:line="200" w:lineRule="exact"/>
              <w:rPr>
                <w:rFonts w:ascii="宋体" w:eastAsia="宋体" w:hAnsi="宋体"/>
                <w:sz w:val="18"/>
                <w:szCs w:val="18"/>
              </w:rPr>
            </w:pPr>
          </w:p>
          <w:p w:rsidR="008C3AE9" w:rsidRDefault="004B1289">
            <w:pPr>
              <w:spacing w:line="200" w:lineRule="exact"/>
              <w:rPr>
                <w:rFonts w:ascii="宋体" w:eastAsia="宋体" w:hAnsi="宋体"/>
                <w:sz w:val="18"/>
                <w:szCs w:val="18"/>
              </w:rPr>
            </w:pPr>
            <w:r>
              <w:rPr>
                <w:rFonts w:ascii="宋体" w:eastAsia="宋体" w:hAnsi="宋体" w:hint="eastAsia"/>
                <w:sz w:val="18"/>
                <w:szCs w:val="18"/>
              </w:rPr>
              <w:t>——</w:t>
            </w:r>
          </w:p>
          <w:p w:rsidR="008C3AE9" w:rsidRDefault="008C3AE9">
            <w:pPr>
              <w:spacing w:line="200" w:lineRule="exact"/>
              <w:rPr>
                <w:rFonts w:ascii="宋体" w:eastAsia="宋体" w:hAnsi="宋体"/>
                <w:sz w:val="18"/>
                <w:szCs w:val="18"/>
              </w:rPr>
            </w:pPr>
          </w:p>
        </w:tc>
        <w:tc>
          <w:tcPr>
            <w:tcW w:w="1559" w:type="dxa"/>
          </w:tcPr>
          <w:p w:rsidR="008C3AE9" w:rsidRDefault="008C3AE9">
            <w:pPr>
              <w:spacing w:line="200" w:lineRule="exact"/>
              <w:rPr>
                <w:rFonts w:ascii="宋体" w:eastAsia="宋体" w:hAnsi="宋体"/>
                <w:sz w:val="24"/>
                <w:szCs w:val="24"/>
              </w:rPr>
            </w:pPr>
          </w:p>
          <w:p w:rsidR="008C3AE9" w:rsidRDefault="004B1289">
            <w:pPr>
              <w:spacing w:line="200" w:lineRule="exact"/>
              <w:rPr>
                <w:rFonts w:ascii="宋体" w:eastAsia="宋体" w:hAnsi="宋体"/>
                <w:sz w:val="24"/>
                <w:szCs w:val="24"/>
              </w:rPr>
            </w:pPr>
            <w:r>
              <w:rPr>
                <w:rFonts w:ascii="宋体" w:eastAsia="宋体" w:hAnsi="宋体" w:hint="eastAsia"/>
                <w:sz w:val="24"/>
                <w:szCs w:val="24"/>
              </w:rPr>
              <w:t>——</w:t>
            </w:r>
          </w:p>
          <w:p w:rsidR="008C3AE9" w:rsidRDefault="008C3AE9">
            <w:pPr>
              <w:spacing w:line="200" w:lineRule="exact"/>
              <w:rPr>
                <w:rFonts w:ascii="宋体" w:eastAsia="宋体" w:hAnsi="宋体"/>
                <w:sz w:val="24"/>
                <w:szCs w:val="24"/>
              </w:rPr>
            </w:pPr>
          </w:p>
        </w:tc>
        <w:tc>
          <w:tcPr>
            <w:tcW w:w="1216" w:type="dxa"/>
          </w:tcPr>
          <w:p w:rsidR="008C3AE9" w:rsidRDefault="008C3AE9">
            <w:pPr>
              <w:pStyle w:val="af2"/>
              <w:spacing w:line="200" w:lineRule="exact"/>
              <w:ind w:firstLine="360"/>
              <w:rPr>
                <w:rFonts w:hAnsi="宋体"/>
                <w:sz w:val="18"/>
                <w:szCs w:val="18"/>
              </w:rPr>
            </w:pPr>
          </w:p>
          <w:p w:rsidR="008C3AE9" w:rsidRDefault="004B1289">
            <w:pPr>
              <w:pStyle w:val="af2"/>
              <w:spacing w:line="200" w:lineRule="exact"/>
              <w:ind w:firstLineChars="0" w:firstLine="0"/>
              <w:rPr>
                <w:rFonts w:hAnsi="宋体"/>
                <w:sz w:val="18"/>
                <w:szCs w:val="18"/>
              </w:rPr>
            </w:pPr>
            <w:r>
              <w:rPr>
                <w:rFonts w:hAnsi="宋体" w:hint="eastAsia"/>
                <w:sz w:val="18"/>
                <w:szCs w:val="18"/>
              </w:rPr>
              <w:t>——</w:t>
            </w:r>
          </w:p>
          <w:p w:rsidR="008C3AE9" w:rsidRDefault="008C3AE9">
            <w:pPr>
              <w:pStyle w:val="af2"/>
              <w:spacing w:line="200" w:lineRule="exact"/>
              <w:ind w:firstLine="360"/>
              <w:rPr>
                <w:rFonts w:hAnsi="宋体"/>
                <w:sz w:val="18"/>
                <w:szCs w:val="18"/>
              </w:rPr>
            </w:pPr>
          </w:p>
          <w:p w:rsidR="008C3AE9" w:rsidRDefault="008C3AE9">
            <w:pPr>
              <w:pStyle w:val="af2"/>
              <w:spacing w:line="200" w:lineRule="exact"/>
              <w:ind w:firstLine="360"/>
              <w:rPr>
                <w:rFonts w:hAnsi="宋体"/>
                <w:sz w:val="18"/>
                <w:szCs w:val="18"/>
              </w:rPr>
            </w:pPr>
          </w:p>
        </w:tc>
      </w:tr>
      <w:tr w:rsidR="008C3AE9" w:rsidTr="00535BB8">
        <w:trPr>
          <w:trHeight w:val="952"/>
        </w:trPr>
        <w:tc>
          <w:tcPr>
            <w:tcW w:w="1951" w:type="dxa"/>
          </w:tcPr>
          <w:p w:rsidR="008C3AE9" w:rsidRDefault="004B1289">
            <w:pPr>
              <w:pStyle w:val="a"/>
              <w:tabs>
                <w:tab w:val="left" w:pos="851"/>
              </w:tabs>
              <w:spacing w:line="200" w:lineRule="exact"/>
              <w:ind w:left="0"/>
              <w:rPr>
                <w:rFonts w:hAnsi="宋体"/>
                <w:sz w:val="18"/>
                <w:szCs w:val="18"/>
              </w:rPr>
            </w:pPr>
            <w:r>
              <w:rPr>
                <w:rFonts w:hAnsi="宋体" w:hint="eastAsia"/>
                <w:color w:val="000000"/>
                <w:sz w:val="18"/>
                <w:szCs w:val="18"/>
              </w:rPr>
              <w:t>——制</w:t>
            </w:r>
            <w:r>
              <w:rPr>
                <w:rFonts w:hAnsi="宋体"/>
                <w:color w:val="000000"/>
                <w:sz w:val="18"/>
                <w:szCs w:val="18"/>
              </w:rPr>
              <w:t>成防护装置</w:t>
            </w:r>
            <w:r>
              <w:rPr>
                <w:rFonts w:hAnsi="宋体" w:hint="eastAsia"/>
                <w:color w:val="000000"/>
                <w:sz w:val="18"/>
                <w:szCs w:val="18"/>
              </w:rPr>
              <w:t>关键材料应是</w:t>
            </w:r>
            <w:r>
              <w:rPr>
                <w:rFonts w:hAnsi="宋体" w:cs="黑体" w:hint="eastAsia"/>
                <w:bCs/>
                <w:color w:val="000000"/>
                <w:sz w:val="18"/>
                <w:szCs w:val="18"/>
              </w:rPr>
              <w:t>X射线衰减材料</w:t>
            </w:r>
            <w:r>
              <w:rPr>
                <w:rFonts w:hAnsi="宋体" w:hint="eastAsia"/>
                <w:color w:val="000000"/>
                <w:sz w:val="18"/>
                <w:szCs w:val="18"/>
              </w:rPr>
              <w:t>，包括</w:t>
            </w:r>
            <w:r>
              <w:rPr>
                <w:rFonts w:hAnsi="宋体" w:cs="黑体" w:hint="eastAsia"/>
                <w:bCs/>
                <w:sz w:val="18"/>
                <w:szCs w:val="18"/>
              </w:rPr>
              <w:t>铅衰减材料</w:t>
            </w:r>
            <w:r>
              <w:rPr>
                <w:rFonts w:hAnsi="宋体" w:hint="eastAsia"/>
                <w:b/>
                <w:sz w:val="18"/>
                <w:szCs w:val="18"/>
              </w:rPr>
              <w:t>、</w:t>
            </w:r>
            <w:r>
              <w:rPr>
                <w:rFonts w:hAnsi="宋体" w:cs="黑体" w:hint="eastAsia"/>
                <w:bCs/>
                <w:sz w:val="18"/>
                <w:szCs w:val="18"/>
              </w:rPr>
              <w:t>无铅衰减材料</w:t>
            </w:r>
            <w:r>
              <w:rPr>
                <w:rFonts w:hAnsi="宋体" w:hint="eastAsia"/>
                <w:sz w:val="18"/>
                <w:szCs w:val="18"/>
              </w:rPr>
              <w:t>和</w:t>
            </w:r>
            <w:r>
              <w:rPr>
                <w:rFonts w:hAnsi="宋体" w:cs="黑体" w:hint="eastAsia"/>
                <w:bCs/>
                <w:sz w:val="18"/>
                <w:szCs w:val="18"/>
              </w:rPr>
              <w:t>铅混衰减材料</w:t>
            </w:r>
          </w:p>
        </w:tc>
        <w:tc>
          <w:tcPr>
            <w:tcW w:w="2638" w:type="dxa"/>
          </w:tcPr>
          <w:p w:rsidR="008C3AE9" w:rsidRDefault="004B1289">
            <w:pPr>
              <w:pStyle w:val="af2"/>
              <w:spacing w:before="62" w:line="200" w:lineRule="exact"/>
              <w:ind w:firstLineChars="0" w:firstLine="0"/>
              <w:rPr>
                <w:sz w:val="18"/>
                <w:szCs w:val="18"/>
              </w:rPr>
            </w:pPr>
            <w:r>
              <w:rPr>
                <w:rFonts w:hint="eastAsia"/>
                <w:sz w:val="18"/>
                <w:szCs w:val="18"/>
              </w:rPr>
              <w:t>——</w:t>
            </w:r>
            <w:r>
              <w:rPr>
                <w:sz w:val="18"/>
                <w:szCs w:val="18"/>
              </w:rPr>
              <w:t>反映当今国内外新型防护材料应用</w:t>
            </w:r>
          </w:p>
        </w:tc>
        <w:tc>
          <w:tcPr>
            <w:tcW w:w="1473" w:type="dxa"/>
          </w:tcPr>
          <w:p w:rsidR="008C3AE9" w:rsidRDefault="004B1289">
            <w:pPr>
              <w:spacing w:line="200" w:lineRule="exact"/>
              <w:rPr>
                <w:rFonts w:ascii="宋体" w:eastAsia="宋体" w:hAnsi="宋体"/>
                <w:sz w:val="18"/>
                <w:szCs w:val="18"/>
              </w:rPr>
            </w:pPr>
            <w:r>
              <w:rPr>
                <w:rFonts w:ascii="宋体" w:eastAsia="宋体" w:hAnsi="宋体" w:hint="eastAsia"/>
                <w:sz w:val="18"/>
                <w:szCs w:val="18"/>
              </w:rPr>
              <w:t>——</w:t>
            </w:r>
          </w:p>
          <w:p w:rsidR="008C3AE9" w:rsidRDefault="008C3AE9">
            <w:pPr>
              <w:spacing w:line="200" w:lineRule="exact"/>
              <w:rPr>
                <w:rFonts w:ascii="宋体" w:eastAsia="宋体" w:hAnsi="宋体"/>
                <w:sz w:val="18"/>
                <w:szCs w:val="18"/>
              </w:rPr>
            </w:pPr>
          </w:p>
          <w:p w:rsidR="008C3AE9" w:rsidRDefault="008C3AE9">
            <w:pPr>
              <w:spacing w:line="200" w:lineRule="exact"/>
              <w:rPr>
                <w:rFonts w:ascii="宋体" w:eastAsia="宋体" w:hAnsi="宋体"/>
                <w:sz w:val="18"/>
                <w:szCs w:val="18"/>
              </w:rPr>
            </w:pPr>
          </w:p>
          <w:p w:rsidR="008C3AE9" w:rsidRDefault="008C3AE9">
            <w:pPr>
              <w:spacing w:line="200" w:lineRule="exact"/>
              <w:rPr>
                <w:rFonts w:ascii="宋体" w:eastAsia="宋体" w:hAnsi="宋体"/>
                <w:sz w:val="18"/>
                <w:szCs w:val="18"/>
              </w:rPr>
            </w:pPr>
          </w:p>
          <w:p w:rsidR="008C3AE9" w:rsidRDefault="008C3AE9">
            <w:pPr>
              <w:spacing w:line="200" w:lineRule="exact"/>
              <w:rPr>
                <w:rFonts w:ascii="宋体" w:eastAsia="宋体" w:hAnsi="宋体"/>
                <w:sz w:val="18"/>
                <w:szCs w:val="18"/>
              </w:rPr>
            </w:pPr>
          </w:p>
        </w:tc>
        <w:tc>
          <w:tcPr>
            <w:tcW w:w="1559" w:type="dxa"/>
          </w:tcPr>
          <w:p w:rsidR="008C3AE9" w:rsidRDefault="004B1289">
            <w:pPr>
              <w:spacing w:line="200" w:lineRule="exact"/>
              <w:rPr>
                <w:rFonts w:ascii="宋体" w:eastAsia="宋体" w:hAnsi="宋体"/>
                <w:sz w:val="24"/>
                <w:szCs w:val="24"/>
              </w:rPr>
            </w:pPr>
            <w:r>
              <w:rPr>
                <w:rFonts w:ascii="宋体" w:eastAsia="宋体" w:hAnsi="宋体" w:hint="eastAsia"/>
                <w:sz w:val="24"/>
                <w:szCs w:val="24"/>
              </w:rPr>
              <w:t>——</w:t>
            </w:r>
          </w:p>
          <w:p w:rsidR="008C3AE9" w:rsidRDefault="008C3AE9">
            <w:pPr>
              <w:spacing w:line="200" w:lineRule="exact"/>
              <w:rPr>
                <w:rFonts w:ascii="宋体" w:eastAsia="宋体" w:hAnsi="宋体"/>
                <w:sz w:val="24"/>
                <w:szCs w:val="24"/>
              </w:rPr>
            </w:pPr>
          </w:p>
          <w:p w:rsidR="008C3AE9" w:rsidRDefault="008C3AE9">
            <w:pPr>
              <w:spacing w:line="200" w:lineRule="exact"/>
              <w:rPr>
                <w:rFonts w:ascii="宋体" w:eastAsia="宋体" w:hAnsi="宋体"/>
                <w:sz w:val="24"/>
                <w:szCs w:val="24"/>
              </w:rPr>
            </w:pPr>
          </w:p>
          <w:p w:rsidR="008C3AE9" w:rsidRDefault="008C3AE9">
            <w:pPr>
              <w:spacing w:line="200" w:lineRule="exact"/>
              <w:rPr>
                <w:rFonts w:ascii="宋体" w:eastAsia="宋体" w:hAnsi="宋体"/>
                <w:sz w:val="24"/>
                <w:szCs w:val="24"/>
              </w:rPr>
            </w:pPr>
          </w:p>
          <w:p w:rsidR="008C3AE9" w:rsidRDefault="008C3AE9">
            <w:pPr>
              <w:spacing w:line="200" w:lineRule="exact"/>
              <w:rPr>
                <w:rFonts w:ascii="宋体" w:eastAsia="宋体" w:hAnsi="宋体"/>
                <w:sz w:val="24"/>
                <w:szCs w:val="24"/>
              </w:rPr>
            </w:pPr>
          </w:p>
        </w:tc>
        <w:tc>
          <w:tcPr>
            <w:tcW w:w="1216" w:type="dxa"/>
          </w:tcPr>
          <w:p w:rsidR="008C3AE9" w:rsidRDefault="004B1289">
            <w:pPr>
              <w:pStyle w:val="af2"/>
              <w:spacing w:line="200" w:lineRule="exact"/>
              <w:ind w:firstLineChars="0" w:firstLine="0"/>
              <w:rPr>
                <w:rFonts w:hAnsi="宋体"/>
                <w:sz w:val="18"/>
                <w:szCs w:val="18"/>
              </w:rPr>
            </w:pPr>
            <w:r>
              <w:rPr>
                <w:rFonts w:hAnsi="宋体" w:hint="eastAsia"/>
                <w:sz w:val="18"/>
                <w:szCs w:val="18"/>
              </w:rPr>
              <w:t>新增通用性要求</w:t>
            </w:r>
          </w:p>
          <w:p w:rsidR="008C3AE9" w:rsidRDefault="008C3AE9">
            <w:pPr>
              <w:pStyle w:val="af2"/>
              <w:spacing w:line="200" w:lineRule="exact"/>
              <w:ind w:firstLine="360"/>
              <w:rPr>
                <w:rFonts w:hAnsi="宋体"/>
                <w:sz w:val="18"/>
                <w:szCs w:val="18"/>
              </w:rPr>
            </w:pPr>
          </w:p>
          <w:p w:rsidR="008C3AE9" w:rsidRDefault="008C3AE9">
            <w:pPr>
              <w:pStyle w:val="af2"/>
              <w:spacing w:line="200" w:lineRule="exact"/>
              <w:ind w:firstLine="360"/>
              <w:rPr>
                <w:rFonts w:hAnsi="宋体"/>
                <w:sz w:val="18"/>
                <w:szCs w:val="18"/>
              </w:rPr>
            </w:pPr>
          </w:p>
          <w:p w:rsidR="008C3AE9" w:rsidRDefault="008C3AE9">
            <w:pPr>
              <w:pStyle w:val="af2"/>
              <w:spacing w:line="200" w:lineRule="exact"/>
              <w:ind w:firstLine="360"/>
              <w:rPr>
                <w:rFonts w:hAnsi="宋体"/>
                <w:sz w:val="18"/>
                <w:szCs w:val="18"/>
              </w:rPr>
            </w:pPr>
          </w:p>
        </w:tc>
      </w:tr>
      <w:tr w:rsidR="008C3AE9" w:rsidTr="00535BB8">
        <w:trPr>
          <w:trHeight w:val="1222"/>
        </w:trPr>
        <w:tc>
          <w:tcPr>
            <w:tcW w:w="1951" w:type="dxa"/>
          </w:tcPr>
          <w:p w:rsidR="008C3AE9" w:rsidRDefault="004B1289">
            <w:pPr>
              <w:pStyle w:val="a"/>
              <w:numPr>
                <w:ilvl w:val="0"/>
                <w:numId w:val="0"/>
              </w:numPr>
              <w:tabs>
                <w:tab w:val="clear" w:pos="426"/>
                <w:tab w:val="left" w:pos="851"/>
              </w:tabs>
              <w:spacing w:line="200" w:lineRule="exact"/>
              <w:rPr>
                <w:rFonts w:hAnsi="宋体"/>
                <w:sz w:val="18"/>
                <w:szCs w:val="18"/>
              </w:rPr>
            </w:pPr>
            <w:r>
              <w:rPr>
                <w:rFonts w:hAnsi="宋体" w:cs="黑体" w:hint="eastAsia"/>
                <w:bCs/>
                <w:sz w:val="18"/>
                <w:szCs w:val="18"/>
              </w:rPr>
              <w:t>——组成防护装置的</w:t>
            </w:r>
            <w:r>
              <w:rPr>
                <w:rFonts w:hAnsi="宋体" w:hint="eastAsia"/>
                <w:sz w:val="18"/>
                <w:szCs w:val="18"/>
              </w:rPr>
              <w:t>主要部分宜是由</w:t>
            </w:r>
            <w:r>
              <w:rPr>
                <w:rFonts w:hAnsi="宋体" w:cs="黑体" w:hint="eastAsia"/>
                <w:bCs/>
                <w:color w:val="000000"/>
                <w:sz w:val="18"/>
                <w:szCs w:val="18"/>
              </w:rPr>
              <w:t>X射线衰减材料</w:t>
            </w:r>
            <w:r>
              <w:rPr>
                <w:rFonts w:hAnsi="宋体" w:hint="eastAsia"/>
                <w:sz w:val="18"/>
                <w:szCs w:val="18"/>
              </w:rPr>
              <w:t>制成</w:t>
            </w:r>
            <w:r>
              <w:rPr>
                <w:rFonts w:hAnsi="宋体" w:cs="黑体" w:hint="eastAsia"/>
                <w:bCs/>
                <w:sz w:val="18"/>
                <w:szCs w:val="18"/>
              </w:rPr>
              <w:t>防护屏</w:t>
            </w:r>
            <w:r>
              <w:rPr>
                <w:rFonts w:hAnsi="宋体" w:hint="eastAsia"/>
                <w:sz w:val="18"/>
                <w:szCs w:val="18"/>
              </w:rPr>
              <w:t>、</w:t>
            </w:r>
            <w:r>
              <w:rPr>
                <w:rFonts w:hAnsi="宋体" w:cs="黑体" w:hint="eastAsia"/>
                <w:bCs/>
                <w:sz w:val="18"/>
                <w:szCs w:val="18"/>
              </w:rPr>
              <w:t>防护帘</w:t>
            </w:r>
            <w:r>
              <w:rPr>
                <w:rFonts w:hAnsi="宋体" w:hint="eastAsia"/>
                <w:sz w:val="18"/>
                <w:szCs w:val="18"/>
              </w:rPr>
              <w:t>、</w:t>
            </w:r>
            <w:r>
              <w:rPr>
                <w:rFonts w:hAnsi="宋体" w:cs="黑体" w:hint="eastAsia"/>
                <w:bCs/>
                <w:sz w:val="18"/>
                <w:szCs w:val="18"/>
              </w:rPr>
              <w:t>防护挡板与</w:t>
            </w:r>
            <w:r>
              <w:rPr>
                <w:rFonts w:hAnsi="宋体" w:hint="eastAsia"/>
                <w:sz w:val="18"/>
                <w:szCs w:val="18"/>
              </w:rPr>
              <w:t>支承、固定或悬挂结构件的组合</w:t>
            </w:r>
          </w:p>
        </w:tc>
        <w:tc>
          <w:tcPr>
            <w:tcW w:w="2638" w:type="dxa"/>
          </w:tcPr>
          <w:p w:rsidR="008C3AE9" w:rsidRDefault="004B1289">
            <w:pPr>
              <w:pStyle w:val="af2"/>
              <w:spacing w:before="62" w:line="200" w:lineRule="exact"/>
              <w:ind w:firstLineChars="0" w:firstLine="0"/>
              <w:rPr>
                <w:sz w:val="18"/>
                <w:szCs w:val="18"/>
              </w:rPr>
            </w:pPr>
            <w:r>
              <w:rPr>
                <w:rFonts w:hint="eastAsia"/>
                <w:sz w:val="18"/>
                <w:szCs w:val="18"/>
              </w:rPr>
              <w:t>——依据对</w:t>
            </w:r>
            <w:r>
              <w:rPr>
                <w:sz w:val="18"/>
                <w:szCs w:val="18"/>
              </w:rPr>
              <w:t>国内外</w:t>
            </w:r>
            <w:r>
              <w:rPr>
                <w:rFonts w:hint="eastAsia"/>
                <w:sz w:val="18"/>
                <w:szCs w:val="18"/>
              </w:rPr>
              <w:t>防护装置组成分析、划分、归类结果</w:t>
            </w:r>
          </w:p>
          <w:p w:rsidR="008C3AE9" w:rsidRDefault="008C3AE9">
            <w:pPr>
              <w:pStyle w:val="af2"/>
              <w:spacing w:before="62" w:line="200" w:lineRule="exact"/>
              <w:ind w:firstLineChars="0" w:firstLine="0"/>
              <w:rPr>
                <w:sz w:val="18"/>
                <w:szCs w:val="18"/>
              </w:rPr>
            </w:pPr>
          </w:p>
          <w:p w:rsidR="008C3AE9" w:rsidRDefault="008C3AE9">
            <w:pPr>
              <w:pStyle w:val="af2"/>
              <w:spacing w:before="62" w:line="200" w:lineRule="exact"/>
              <w:ind w:firstLine="360"/>
              <w:rPr>
                <w:sz w:val="18"/>
                <w:szCs w:val="18"/>
              </w:rPr>
            </w:pPr>
          </w:p>
        </w:tc>
        <w:tc>
          <w:tcPr>
            <w:tcW w:w="1473" w:type="dxa"/>
          </w:tcPr>
          <w:p w:rsidR="008C3AE9" w:rsidRDefault="004B1289">
            <w:pPr>
              <w:spacing w:line="200" w:lineRule="exact"/>
              <w:rPr>
                <w:rFonts w:ascii="宋体" w:eastAsia="宋体" w:hAnsi="宋体"/>
                <w:sz w:val="18"/>
                <w:szCs w:val="18"/>
              </w:rPr>
            </w:pPr>
            <w:r>
              <w:rPr>
                <w:rFonts w:ascii="宋体" w:eastAsia="宋体" w:hAnsi="宋体" w:hint="eastAsia"/>
                <w:sz w:val="18"/>
                <w:szCs w:val="18"/>
              </w:rPr>
              <w:t>——</w:t>
            </w:r>
          </w:p>
          <w:p w:rsidR="008C3AE9" w:rsidRDefault="008C3AE9">
            <w:pPr>
              <w:spacing w:line="200" w:lineRule="exact"/>
              <w:rPr>
                <w:rFonts w:ascii="宋体" w:eastAsia="宋体" w:hAnsi="宋体"/>
                <w:sz w:val="18"/>
                <w:szCs w:val="18"/>
              </w:rPr>
            </w:pPr>
          </w:p>
          <w:p w:rsidR="008C3AE9" w:rsidRDefault="008C3AE9">
            <w:pPr>
              <w:spacing w:line="200" w:lineRule="exact"/>
              <w:rPr>
                <w:rFonts w:ascii="宋体" w:eastAsia="宋体" w:hAnsi="宋体"/>
                <w:sz w:val="18"/>
                <w:szCs w:val="18"/>
              </w:rPr>
            </w:pPr>
          </w:p>
          <w:p w:rsidR="008C3AE9" w:rsidRDefault="008C3AE9">
            <w:pPr>
              <w:spacing w:line="200" w:lineRule="exact"/>
              <w:rPr>
                <w:rFonts w:ascii="宋体" w:eastAsia="宋体" w:hAnsi="宋体"/>
                <w:sz w:val="18"/>
                <w:szCs w:val="18"/>
              </w:rPr>
            </w:pPr>
          </w:p>
          <w:p w:rsidR="008C3AE9" w:rsidRDefault="008C3AE9">
            <w:pPr>
              <w:spacing w:line="200" w:lineRule="exact"/>
              <w:rPr>
                <w:rFonts w:ascii="宋体" w:eastAsia="宋体" w:hAnsi="宋体"/>
                <w:sz w:val="18"/>
                <w:szCs w:val="18"/>
              </w:rPr>
            </w:pPr>
          </w:p>
          <w:p w:rsidR="008C3AE9" w:rsidRDefault="008C3AE9">
            <w:pPr>
              <w:spacing w:line="200" w:lineRule="exact"/>
              <w:rPr>
                <w:rFonts w:ascii="宋体" w:eastAsia="宋体" w:hAnsi="宋体"/>
                <w:sz w:val="18"/>
                <w:szCs w:val="18"/>
              </w:rPr>
            </w:pPr>
          </w:p>
        </w:tc>
        <w:tc>
          <w:tcPr>
            <w:tcW w:w="1559" w:type="dxa"/>
          </w:tcPr>
          <w:p w:rsidR="008C3AE9" w:rsidRDefault="004B1289">
            <w:pPr>
              <w:spacing w:line="200" w:lineRule="exact"/>
              <w:rPr>
                <w:rFonts w:ascii="宋体" w:eastAsia="宋体" w:hAnsi="宋体"/>
                <w:sz w:val="24"/>
                <w:szCs w:val="24"/>
              </w:rPr>
            </w:pPr>
            <w:r>
              <w:rPr>
                <w:rFonts w:ascii="宋体" w:eastAsia="宋体" w:hAnsi="宋体" w:hint="eastAsia"/>
                <w:sz w:val="24"/>
                <w:szCs w:val="24"/>
              </w:rPr>
              <w:t>——</w:t>
            </w:r>
          </w:p>
          <w:p w:rsidR="008C3AE9" w:rsidRDefault="008C3AE9">
            <w:pPr>
              <w:spacing w:line="200" w:lineRule="exact"/>
              <w:rPr>
                <w:rFonts w:ascii="宋体" w:eastAsia="宋体" w:hAnsi="宋体"/>
                <w:sz w:val="24"/>
                <w:szCs w:val="24"/>
              </w:rPr>
            </w:pPr>
          </w:p>
          <w:p w:rsidR="008C3AE9" w:rsidRDefault="008C3AE9">
            <w:pPr>
              <w:spacing w:line="200" w:lineRule="exact"/>
              <w:rPr>
                <w:rFonts w:ascii="宋体" w:eastAsia="宋体" w:hAnsi="宋体"/>
                <w:sz w:val="24"/>
                <w:szCs w:val="24"/>
              </w:rPr>
            </w:pPr>
          </w:p>
          <w:p w:rsidR="008C3AE9" w:rsidRDefault="008C3AE9">
            <w:pPr>
              <w:spacing w:line="200" w:lineRule="exact"/>
              <w:rPr>
                <w:rFonts w:ascii="宋体" w:eastAsia="宋体" w:hAnsi="宋体"/>
                <w:sz w:val="24"/>
                <w:szCs w:val="24"/>
              </w:rPr>
            </w:pPr>
          </w:p>
          <w:p w:rsidR="008C3AE9" w:rsidRDefault="008C3AE9">
            <w:pPr>
              <w:spacing w:line="200" w:lineRule="exact"/>
              <w:rPr>
                <w:rFonts w:ascii="宋体" w:eastAsia="宋体" w:hAnsi="宋体"/>
                <w:sz w:val="24"/>
                <w:szCs w:val="24"/>
              </w:rPr>
            </w:pPr>
          </w:p>
        </w:tc>
        <w:tc>
          <w:tcPr>
            <w:tcW w:w="1216" w:type="dxa"/>
          </w:tcPr>
          <w:p w:rsidR="008C3AE9" w:rsidRDefault="004B1289">
            <w:pPr>
              <w:pStyle w:val="af2"/>
              <w:spacing w:line="200" w:lineRule="exact"/>
              <w:ind w:firstLineChars="0" w:firstLine="0"/>
              <w:rPr>
                <w:rFonts w:hAnsi="宋体"/>
                <w:sz w:val="18"/>
                <w:szCs w:val="18"/>
              </w:rPr>
            </w:pPr>
            <w:r>
              <w:rPr>
                <w:rFonts w:hAnsi="宋体" w:hint="eastAsia"/>
                <w:sz w:val="18"/>
                <w:szCs w:val="18"/>
              </w:rPr>
              <w:t>新增通用性要求</w:t>
            </w:r>
          </w:p>
          <w:p w:rsidR="008C3AE9" w:rsidRDefault="008C3AE9">
            <w:pPr>
              <w:pStyle w:val="af2"/>
              <w:spacing w:line="200" w:lineRule="exact"/>
              <w:ind w:firstLine="360"/>
              <w:rPr>
                <w:rFonts w:hAnsi="宋体"/>
                <w:sz w:val="18"/>
                <w:szCs w:val="18"/>
              </w:rPr>
            </w:pPr>
          </w:p>
          <w:p w:rsidR="008C3AE9" w:rsidRDefault="008C3AE9">
            <w:pPr>
              <w:pStyle w:val="af2"/>
              <w:spacing w:line="200" w:lineRule="exact"/>
              <w:ind w:firstLine="360"/>
              <w:rPr>
                <w:rFonts w:hAnsi="宋体"/>
                <w:sz w:val="18"/>
                <w:szCs w:val="18"/>
              </w:rPr>
            </w:pPr>
          </w:p>
        </w:tc>
      </w:tr>
      <w:tr w:rsidR="008C3AE9" w:rsidTr="00535BB8">
        <w:trPr>
          <w:trHeight w:val="987"/>
        </w:trPr>
        <w:tc>
          <w:tcPr>
            <w:tcW w:w="1951" w:type="dxa"/>
          </w:tcPr>
          <w:p w:rsidR="008C3AE9" w:rsidRDefault="004B1289">
            <w:pPr>
              <w:spacing w:line="200" w:lineRule="exact"/>
              <w:rPr>
                <w:rFonts w:hAnsi="宋体" w:cs="黑体"/>
                <w:bCs/>
                <w:sz w:val="18"/>
                <w:szCs w:val="18"/>
              </w:rPr>
            </w:pPr>
            <w:r>
              <w:rPr>
                <w:rFonts w:ascii="宋体" w:eastAsia="宋体" w:hAnsi="宋体" w:hint="eastAsia"/>
                <w:sz w:val="18"/>
                <w:szCs w:val="18"/>
              </w:rPr>
              <w:t>——或作为本文件附录A中所列的部分常用防护装置，应符合表A.1中的相应具体规定</w:t>
            </w:r>
          </w:p>
        </w:tc>
        <w:tc>
          <w:tcPr>
            <w:tcW w:w="2638" w:type="dxa"/>
          </w:tcPr>
          <w:p w:rsidR="008C3AE9" w:rsidRDefault="004B1289">
            <w:pPr>
              <w:pStyle w:val="af2"/>
              <w:spacing w:before="62" w:line="200" w:lineRule="exact"/>
              <w:ind w:firstLine="360"/>
              <w:rPr>
                <w:sz w:val="18"/>
                <w:szCs w:val="18"/>
              </w:rPr>
            </w:pPr>
            <w:r>
              <w:rPr>
                <w:rFonts w:hint="eastAsia"/>
                <w:sz w:val="18"/>
                <w:szCs w:val="18"/>
              </w:rPr>
              <w:t>——</w:t>
            </w:r>
          </w:p>
        </w:tc>
        <w:tc>
          <w:tcPr>
            <w:tcW w:w="1473" w:type="dxa"/>
          </w:tcPr>
          <w:p w:rsidR="008C3AE9" w:rsidRDefault="004B1289">
            <w:pPr>
              <w:spacing w:line="200" w:lineRule="exact"/>
              <w:rPr>
                <w:rFonts w:ascii="宋体" w:eastAsia="宋体" w:hAnsi="宋体"/>
                <w:sz w:val="18"/>
                <w:szCs w:val="18"/>
              </w:rPr>
            </w:pPr>
            <w:r>
              <w:rPr>
                <w:rFonts w:ascii="宋体" w:eastAsia="宋体" w:hAnsi="宋体" w:hint="eastAsia"/>
                <w:sz w:val="18"/>
                <w:szCs w:val="18"/>
              </w:rPr>
              <w:t>——</w:t>
            </w:r>
          </w:p>
        </w:tc>
        <w:tc>
          <w:tcPr>
            <w:tcW w:w="1559" w:type="dxa"/>
          </w:tcPr>
          <w:p w:rsidR="008C3AE9" w:rsidRDefault="004B1289">
            <w:pPr>
              <w:spacing w:line="200" w:lineRule="exact"/>
              <w:rPr>
                <w:rFonts w:ascii="宋体" w:eastAsia="宋体" w:hAnsi="宋体"/>
                <w:sz w:val="24"/>
                <w:szCs w:val="24"/>
              </w:rPr>
            </w:pPr>
            <w:r>
              <w:rPr>
                <w:rFonts w:ascii="宋体" w:eastAsia="宋体" w:hAnsi="宋体" w:hint="eastAsia"/>
                <w:sz w:val="24"/>
                <w:szCs w:val="24"/>
              </w:rPr>
              <w:t>——</w:t>
            </w:r>
          </w:p>
        </w:tc>
        <w:tc>
          <w:tcPr>
            <w:tcW w:w="1216" w:type="dxa"/>
          </w:tcPr>
          <w:p w:rsidR="008C3AE9" w:rsidRDefault="004B1289">
            <w:pPr>
              <w:pStyle w:val="af2"/>
              <w:spacing w:line="200" w:lineRule="exact"/>
              <w:ind w:firstLineChars="0" w:firstLine="0"/>
              <w:rPr>
                <w:rFonts w:hAnsi="宋体"/>
                <w:sz w:val="18"/>
                <w:szCs w:val="18"/>
              </w:rPr>
            </w:pPr>
            <w:r>
              <w:rPr>
                <w:rFonts w:hAnsi="宋体" w:hint="eastAsia"/>
                <w:sz w:val="18"/>
                <w:szCs w:val="18"/>
              </w:rPr>
              <w:t>——</w:t>
            </w:r>
          </w:p>
        </w:tc>
      </w:tr>
      <w:tr w:rsidR="008C3AE9" w:rsidTr="00535BB8">
        <w:trPr>
          <w:trHeight w:val="344"/>
        </w:trPr>
        <w:tc>
          <w:tcPr>
            <w:tcW w:w="1951" w:type="dxa"/>
          </w:tcPr>
          <w:p w:rsidR="008C3AE9" w:rsidRDefault="004B1289">
            <w:pPr>
              <w:spacing w:line="200" w:lineRule="exact"/>
              <w:rPr>
                <w:rFonts w:ascii="宋体" w:eastAsia="宋体" w:hAnsi="宋体"/>
                <w:sz w:val="18"/>
                <w:szCs w:val="18"/>
              </w:rPr>
            </w:pPr>
            <w:r>
              <w:rPr>
                <w:rFonts w:ascii="宋体" w:eastAsia="宋体" w:hAnsi="宋体" w:hint="eastAsia"/>
                <w:sz w:val="18"/>
                <w:szCs w:val="18"/>
              </w:rPr>
              <w:t>见表A.1移动式医用X射线防护屏</w:t>
            </w:r>
          </w:p>
        </w:tc>
        <w:tc>
          <w:tcPr>
            <w:tcW w:w="2638" w:type="dxa"/>
          </w:tcPr>
          <w:p w:rsidR="008C3AE9" w:rsidRDefault="004B1289">
            <w:pPr>
              <w:pStyle w:val="af2"/>
              <w:spacing w:before="62" w:line="200" w:lineRule="exact"/>
              <w:ind w:firstLineChars="0" w:firstLine="0"/>
              <w:rPr>
                <w:sz w:val="18"/>
                <w:szCs w:val="18"/>
              </w:rPr>
            </w:pPr>
            <w:r>
              <w:rPr>
                <w:rFonts w:hAnsi="宋体" w:hint="eastAsia"/>
                <w:sz w:val="18"/>
                <w:szCs w:val="18"/>
              </w:rPr>
              <w:t>材料与组成依据国内外现有该产品组成</w:t>
            </w:r>
          </w:p>
        </w:tc>
        <w:tc>
          <w:tcPr>
            <w:tcW w:w="1473" w:type="dxa"/>
          </w:tcPr>
          <w:p w:rsidR="008C3AE9" w:rsidRDefault="004B1289">
            <w:pPr>
              <w:spacing w:line="200" w:lineRule="exact"/>
              <w:rPr>
                <w:rFonts w:ascii="宋体" w:eastAsia="宋体" w:hAnsi="宋体"/>
                <w:sz w:val="18"/>
                <w:szCs w:val="18"/>
              </w:rPr>
            </w:pPr>
            <w:r>
              <w:rPr>
                <w:rFonts w:ascii="宋体" w:eastAsia="宋体" w:hAnsi="宋体" w:hint="eastAsia"/>
                <w:sz w:val="18"/>
                <w:szCs w:val="18"/>
              </w:rPr>
              <w:t>防护屏——</w:t>
            </w:r>
          </w:p>
          <w:p w:rsidR="008C3AE9" w:rsidRDefault="008C3AE9">
            <w:pPr>
              <w:spacing w:line="200" w:lineRule="exact"/>
              <w:rPr>
                <w:rFonts w:ascii="宋体" w:eastAsia="宋体" w:hAnsi="宋体"/>
                <w:sz w:val="18"/>
                <w:szCs w:val="18"/>
              </w:rPr>
            </w:pPr>
          </w:p>
        </w:tc>
        <w:tc>
          <w:tcPr>
            <w:tcW w:w="1559" w:type="dxa"/>
          </w:tcPr>
          <w:p w:rsidR="008C3AE9" w:rsidRDefault="004B1289">
            <w:pPr>
              <w:spacing w:line="200" w:lineRule="exact"/>
              <w:rPr>
                <w:rFonts w:ascii="宋体" w:eastAsia="宋体" w:hAnsi="宋体"/>
                <w:sz w:val="24"/>
                <w:szCs w:val="24"/>
              </w:rPr>
            </w:pPr>
            <w:r>
              <w:rPr>
                <w:rFonts w:ascii="宋体" w:eastAsia="宋体" w:hAnsi="宋体" w:hint="eastAsia"/>
                <w:sz w:val="18"/>
                <w:szCs w:val="18"/>
              </w:rPr>
              <w:t>防护屏</w:t>
            </w:r>
            <w:r>
              <w:rPr>
                <w:rFonts w:ascii="宋体" w:eastAsia="宋体" w:hAnsi="宋体" w:hint="eastAsia"/>
                <w:sz w:val="24"/>
                <w:szCs w:val="24"/>
              </w:rPr>
              <w:t>——</w:t>
            </w:r>
          </w:p>
          <w:p w:rsidR="008C3AE9" w:rsidRDefault="008C3AE9">
            <w:pPr>
              <w:spacing w:line="200" w:lineRule="exact"/>
              <w:rPr>
                <w:rFonts w:ascii="宋体" w:eastAsia="宋体" w:hAnsi="宋体"/>
                <w:sz w:val="24"/>
                <w:szCs w:val="24"/>
              </w:rPr>
            </w:pPr>
          </w:p>
        </w:tc>
        <w:tc>
          <w:tcPr>
            <w:tcW w:w="1216" w:type="dxa"/>
          </w:tcPr>
          <w:p w:rsidR="008C3AE9" w:rsidRDefault="004B1289">
            <w:pPr>
              <w:pStyle w:val="af2"/>
              <w:spacing w:line="200" w:lineRule="exact"/>
              <w:ind w:firstLineChars="0" w:firstLine="0"/>
              <w:rPr>
                <w:rFonts w:hAnsi="宋体"/>
                <w:sz w:val="18"/>
                <w:szCs w:val="18"/>
              </w:rPr>
            </w:pPr>
            <w:r>
              <w:rPr>
                <w:rFonts w:hAnsi="宋体" w:hint="eastAsia"/>
                <w:sz w:val="18"/>
                <w:szCs w:val="18"/>
              </w:rPr>
              <w:t>新增要求</w:t>
            </w:r>
          </w:p>
        </w:tc>
      </w:tr>
      <w:tr w:rsidR="008C3AE9" w:rsidTr="00535BB8">
        <w:trPr>
          <w:trHeight w:val="493"/>
        </w:trPr>
        <w:tc>
          <w:tcPr>
            <w:tcW w:w="1951" w:type="dxa"/>
          </w:tcPr>
          <w:p w:rsidR="008C3AE9" w:rsidRDefault="004B1289">
            <w:pPr>
              <w:spacing w:line="200" w:lineRule="exact"/>
              <w:rPr>
                <w:rFonts w:ascii="宋体" w:eastAsia="宋体" w:hAnsi="宋体"/>
                <w:sz w:val="18"/>
                <w:szCs w:val="18"/>
              </w:rPr>
            </w:pPr>
            <w:r>
              <w:rPr>
                <w:rFonts w:ascii="宋体" w:eastAsia="宋体" w:hAnsi="宋体" w:hint="eastAsia"/>
                <w:sz w:val="18"/>
                <w:szCs w:val="18"/>
              </w:rPr>
              <w:lastRenderedPageBreak/>
              <w:t>见表A.1</w:t>
            </w:r>
            <w:r>
              <w:rPr>
                <w:rFonts w:ascii="宋体" w:eastAsia="宋体" w:hAnsi="宋体" w:hint="eastAsia"/>
                <w:bCs/>
                <w:sz w:val="18"/>
                <w:szCs w:val="18"/>
              </w:rPr>
              <w:t>悬吊式医用X射线防护屏</w:t>
            </w:r>
          </w:p>
        </w:tc>
        <w:tc>
          <w:tcPr>
            <w:tcW w:w="2638" w:type="dxa"/>
          </w:tcPr>
          <w:p w:rsidR="008C3AE9" w:rsidRDefault="004B1289">
            <w:pPr>
              <w:pStyle w:val="af2"/>
              <w:spacing w:before="62" w:line="200" w:lineRule="exact"/>
              <w:ind w:firstLineChars="0" w:firstLine="0"/>
              <w:rPr>
                <w:rFonts w:hAnsi="宋体"/>
                <w:sz w:val="18"/>
                <w:szCs w:val="18"/>
              </w:rPr>
            </w:pPr>
            <w:r>
              <w:rPr>
                <w:rFonts w:hAnsi="宋体" w:hint="eastAsia"/>
                <w:sz w:val="18"/>
                <w:szCs w:val="18"/>
              </w:rPr>
              <w:t>材料与组成依据国内外现有该产品组成</w:t>
            </w:r>
          </w:p>
        </w:tc>
        <w:tc>
          <w:tcPr>
            <w:tcW w:w="1473" w:type="dxa"/>
          </w:tcPr>
          <w:p w:rsidR="008C3AE9" w:rsidRDefault="004B1289">
            <w:pPr>
              <w:spacing w:line="200" w:lineRule="exact"/>
              <w:rPr>
                <w:rFonts w:ascii="宋体" w:eastAsia="宋体" w:hAnsi="宋体"/>
                <w:sz w:val="18"/>
                <w:szCs w:val="18"/>
              </w:rPr>
            </w:pPr>
            <w:r>
              <w:rPr>
                <w:rFonts w:ascii="宋体" w:eastAsia="宋体" w:hAnsi="宋体" w:hint="eastAsia"/>
                <w:sz w:val="18"/>
                <w:szCs w:val="18"/>
              </w:rPr>
              <w:t>悬吊式防护帘——</w:t>
            </w:r>
          </w:p>
          <w:p w:rsidR="008C3AE9" w:rsidRDefault="008C3AE9">
            <w:pPr>
              <w:spacing w:line="200" w:lineRule="exact"/>
              <w:rPr>
                <w:rFonts w:ascii="宋体" w:eastAsia="宋体" w:hAnsi="宋体"/>
                <w:sz w:val="18"/>
                <w:szCs w:val="18"/>
              </w:rPr>
            </w:pPr>
          </w:p>
        </w:tc>
        <w:tc>
          <w:tcPr>
            <w:tcW w:w="1559" w:type="dxa"/>
          </w:tcPr>
          <w:p w:rsidR="008C3AE9" w:rsidRDefault="004B1289">
            <w:pPr>
              <w:spacing w:line="200" w:lineRule="exact"/>
              <w:rPr>
                <w:rFonts w:ascii="宋体" w:eastAsia="宋体" w:hAnsi="宋体"/>
                <w:sz w:val="24"/>
                <w:szCs w:val="24"/>
              </w:rPr>
            </w:pPr>
            <w:r>
              <w:rPr>
                <w:rFonts w:ascii="宋体" w:eastAsia="宋体" w:hAnsi="宋体" w:hint="eastAsia"/>
                <w:sz w:val="24"/>
                <w:szCs w:val="24"/>
              </w:rPr>
              <w:t>——</w:t>
            </w:r>
          </w:p>
          <w:p w:rsidR="008C3AE9" w:rsidRDefault="008C3AE9">
            <w:pPr>
              <w:spacing w:line="200" w:lineRule="exact"/>
              <w:rPr>
                <w:rFonts w:ascii="宋体" w:eastAsia="宋体" w:hAnsi="宋体"/>
                <w:sz w:val="24"/>
                <w:szCs w:val="24"/>
              </w:rPr>
            </w:pPr>
          </w:p>
        </w:tc>
        <w:tc>
          <w:tcPr>
            <w:tcW w:w="1216" w:type="dxa"/>
          </w:tcPr>
          <w:p w:rsidR="008C3AE9" w:rsidRDefault="004B1289">
            <w:pPr>
              <w:pStyle w:val="af2"/>
              <w:spacing w:line="200" w:lineRule="exact"/>
              <w:ind w:firstLineChars="0" w:firstLine="0"/>
              <w:rPr>
                <w:rFonts w:hAnsi="宋体"/>
                <w:sz w:val="18"/>
                <w:szCs w:val="18"/>
              </w:rPr>
            </w:pPr>
            <w:r>
              <w:rPr>
                <w:rFonts w:hAnsi="宋体" w:hint="eastAsia"/>
                <w:sz w:val="18"/>
                <w:szCs w:val="18"/>
              </w:rPr>
              <w:t>新增要求</w:t>
            </w:r>
          </w:p>
          <w:p w:rsidR="008C3AE9" w:rsidRDefault="008C3AE9">
            <w:pPr>
              <w:pStyle w:val="af2"/>
              <w:spacing w:line="200" w:lineRule="exact"/>
              <w:ind w:firstLineChars="0" w:firstLine="0"/>
              <w:rPr>
                <w:rFonts w:hAnsi="宋体"/>
                <w:sz w:val="18"/>
                <w:szCs w:val="18"/>
              </w:rPr>
            </w:pPr>
          </w:p>
        </w:tc>
      </w:tr>
      <w:tr w:rsidR="008C3AE9" w:rsidTr="00535BB8">
        <w:trPr>
          <w:trHeight w:val="432"/>
        </w:trPr>
        <w:tc>
          <w:tcPr>
            <w:tcW w:w="1951" w:type="dxa"/>
          </w:tcPr>
          <w:p w:rsidR="008C3AE9" w:rsidRDefault="004B1289">
            <w:pPr>
              <w:spacing w:line="200" w:lineRule="exact"/>
              <w:rPr>
                <w:rFonts w:ascii="宋体" w:eastAsia="宋体" w:hAnsi="宋体"/>
                <w:sz w:val="18"/>
                <w:szCs w:val="18"/>
              </w:rPr>
            </w:pPr>
            <w:r>
              <w:rPr>
                <w:rFonts w:ascii="宋体" w:eastAsia="宋体" w:hAnsi="宋体" w:hint="eastAsia"/>
                <w:sz w:val="18"/>
                <w:szCs w:val="18"/>
              </w:rPr>
              <w:t>见表A.1</w:t>
            </w:r>
            <w:r>
              <w:rPr>
                <w:rFonts w:ascii="宋体" w:eastAsia="宋体" w:hAnsi="宋体" w:hint="eastAsia"/>
                <w:bCs/>
                <w:color w:val="000000" w:themeColor="text1"/>
                <w:sz w:val="18"/>
                <w:szCs w:val="18"/>
              </w:rPr>
              <w:t>床边式医用X射线防护帘</w:t>
            </w:r>
          </w:p>
        </w:tc>
        <w:tc>
          <w:tcPr>
            <w:tcW w:w="2638" w:type="dxa"/>
          </w:tcPr>
          <w:p w:rsidR="008C3AE9" w:rsidRDefault="004B1289">
            <w:pPr>
              <w:pStyle w:val="af2"/>
              <w:spacing w:before="62" w:line="200" w:lineRule="exact"/>
              <w:ind w:firstLineChars="0" w:firstLine="0"/>
              <w:rPr>
                <w:rFonts w:hAnsi="宋体"/>
                <w:sz w:val="18"/>
                <w:szCs w:val="18"/>
              </w:rPr>
            </w:pPr>
            <w:r>
              <w:rPr>
                <w:rFonts w:hAnsi="宋体" w:hint="eastAsia"/>
                <w:sz w:val="18"/>
                <w:szCs w:val="18"/>
              </w:rPr>
              <w:t>材料与组成依据国内外现有该产品组成</w:t>
            </w:r>
          </w:p>
        </w:tc>
        <w:tc>
          <w:tcPr>
            <w:tcW w:w="1473" w:type="dxa"/>
          </w:tcPr>
          <w:p w:rsidR="008C3AE9" w:rsidRDefault="004B1289">
            <w:pPr>
              <w:spacing w:line="200" w:lineRule="exact"/>
              <w:rPr>
                <w:rFonts w:ascii="宋体" w:eastAsia="宋体" w:hAnsi="宋体"/>
                <w:sz w:val="18"/>
                <w:szCs w:val="18"/>
              </w:rPr>
            </w:pPr>
            <w:r>
              <w:rPr>
                <w:rFonts w:ascii="宋体" w:eastAsia="宋体" w:hAnsi="宋体" w:hint="eastAsia"/>
                <w:sz w:val="18"/>
                <w:szCs w:val="18"/>
              </w:rPr>
              <w:t>诊视床（摄影床）旁的防护帘——</w:t>
            </w:r>
          </w:p>
        </w:tc>
        <w:tc>
          <w:tcPr>
            <w:tcW w:w="1559" w:type="dxa"/>
          </w:tcPr>
          <w:p w:rsidR="008C3AE9" w:rsidRDefault="004B1289">
            <w:pPr>
              <w:spacing w:line="200" w:lineRule="exact"/>
              <w:rPr>
                <w:rFonts w:ascii="宋体" w:eastAsia="宋体" w:hAnsi="宋体"/>
                <w:sz w:val="24"/>
                <w:szCs w:val="24"/>
              </w:rPr>
            </w:pPr>
            <w:r>
              <w:rPr>
                <w:rFonts w:ascii="宋体" w:eastAsia="宋体" w:hAnsi="宋体" w:hint="eastAsia"/>
                <w:sz w:val="24"/>
                <w:szCs w:val="24"/>
              </w:rPr>
              <w:t>——</w:t>
            </w:r>
          </w:p>
          <w:p w:rsidR="008C3AE9" w:rsidRDefault="008C3AE9">
            <w:pPr>
              <w:spacing w:line="200" w:lineRule="exact"/>
              <w:rPr>
                <w:rFonts w:ascii="宋体" w:eastAsia="宋体" w:hAnsi="宋体"/>
                <w:sz w:val="24"/>
                <w:szCs w:val="24"/>
              </w:rPr>
            </w:pPr>
          </w:p>
        </w:tc>
        <w:tc>
          <w:tcPr>
            <w:tcW w:w="1216" w:type="dxa"/>
          </w:tcPr>
          <w:p w:rsidR="008C3AE9" w:rsidRDefault="004B1289">
            <w:pPr>
              <w:pStyle w:val="af2"/>
              <w:spacing w:line="200" w:lineRule="exact"/>
              <w:ind w:firstLineChars="0" w:firstLine="0"/>
              <w:rPr>
                <w:rFonts w:hAnsi="宋体"/>
                <w:sz w:val="18"/>
                <w:szCs w:val="18"/>
              </w:rPr>
            </w:pPr>
            <w:r>
              <w:rPr>
                <w:rFonts w:hAnsi="宋体" w:hint="eastAsia"/>
                <w:sz w:val="18"/>
                <w:szCs w:val="18"/>
              </w:rPr>
              <w:t>新增要求</w:t>
            </w:r>
          </w:p>
          <w:p w:rsidR="008C3AE9" w:rsidRDefault="008C3AE9">
            <w:pPr>
              <w:pStyle w:val="af2"/>
              <w:spacing w:line="200" w:lineRule="exact"/>
              <w:ind w:firstLineChars="0" w:firstLine="0"/>
              <w:rPr>
                <w:rFonts w:hAnsi="宋体"/>
                <w:sz w:val="18"/>
                <w:szCs w:val="18"/>
              </w:rPr>
            </w:pPr>
          </w:p>
        </w:tc>
      </w:tr>
      <w:tr w:rsidR="008C3AE9" w:rsidTr="00535BB8">
        <w:trPr>
          <w:trHeight w:val="90"/>
        </w:trPr>
        <w:tc>
          <w:tcPr>
            <w:tcW w:w="1951" w:type="dxa"/>
          </w:tcPr>
          <w:p w:rsidR="008C3AE9" w:rsidRDefault="004B1289">
            <w:pPr>
              <w:spacing w:line="200" w:lineRule="exact"/>
              <w:rPr>
                <w:rFonts w:ascii="宋体" w:eastAsia="宋体" w:hAnsi="宋体"/>
                <w:sz w:val="18"/>
                <w:szCs w:val="18"/>
              </w:rPr>
            </w:pPr>
            <w:r>
              <w:rPr>
                <w:rFonts w:ascii="宋体" w:eastAsia="宋体" w:hAnsi="宋体" w:hint="eastAsia"/>
                <w:sz w:val="18"/>
                <w:szCs w:val="18"/>
              </w:rPr>
              <w:t>见表A.1</w:t>
            </w:r>
            <w:r>
              <w:rPr>
                <w:rFonts w:ascii="宋体" w:eastAsia="宋体" w:hAnsi="宋体" w:hint="eastAsia"/>
                <w:bCs/>
                <w:color w:val="000000" w:themeColor="text1"/>
                <w:sz w:val="18"/>
                <w:szCs w:val="18"/>
              </w:rPr>
              <w:t>移动式医用X射线防护帘</w:t>
            </w:r>
          </w:p>
        </w:tc>
        <w:tc>
          <w:tcPr>
            <w:tcW w:w="2638" w:type="dxa"/>
          </w:tcPr>
          <w:p w:rsidR="008C3AE9" w:rsidRDefault="004B1289">
            <w:pPr>
              <w:pStyle w:val="af2"/>
              <w:spacing w:before="62" w:line="200" w:lineRule="exact"/>
              <w:ind w:firstLineChars="0" w:firstLine="0"/>
              <w:rPr>
                <w:rFonts w:hAnsi="宋体"/>
                <w:sz w:val="18"/>
                <w:szCs w:val="18"/>
              </w:rPr>
            </w:pPr>
            <w:r>
              <w:rPr>
                <w:rFonts w:hAnsi="宋体" w:hint="eastAsia"/>
                <w:sz w:val="18"/>
                <w:szCs w:val="18"/>
              </w:rPr>
              <w:t>材料与组成依据国内外现有该产品组成</w:t>
            </w:r>
          </w:p>
        </w:tc>
        <w:tc>
          <w:tcPr>
            <w:tcW w:w="1473" w:type="dxa"/>
          </w:tcPr>
          <w:p w:rsidR="008C3AE9" w:rsidRDefault="004B1289">
            <w:pPr>
              <w:spacing w:line="200" w:lineRule="exact"/>
              <w:ind w:firstLineChars="200" w:firstLine="360"/>
              <w:rPr>
                <w:rFonts w:ascii="宋体" w:eastAsia="宋体" w:hAnsi="宋体"/>
                <w:sz w:val="18"/>
                <w:szCs w:val="18"/>
              </w:rPr>
            </w:pPr>
            <w:r>
              <w:rPr>
                <w:rFonts w:ascii="宋体" w:eastAsia="宋体" w:hAnsi="宋体" w:hint="eastAsia"/>
                <w:sz w:val="18"/>
                <w:szCs w:val="18"/>
              </w:rPr>
              <w:t>——</w:t>
            </w:r>
          </w:p>
          <w:p w:rsidR="008C3AE9" w:rsidRDefault="008C3AE9">
            <w:pPr>
              <w:spacing w:line="200" w:lineRule="exact"/>
              <w:rPr>
                <w:rFonts w:ascii="宋体" w:eastAsia="宋体" w:hAnsi="宋体"/>
                <w:sz w:val="18"/>
                <w:szCs w:val="18"/>
              </w:rPr>
            </w:pPr>
          </w:p>
        </w:tc>
        <w:tc>
          <w:tcPr>
            <w:tcW w:w="1559" w:type="dxa"/>
          </w:tcPr>
          <w:p w:rsidR="008C3AE9" w:rsidRDefault="004B1289">
            <w:pPr>
              <w:spacing w:line="200" w:lineRule="exact"/>
              <w:rPr>
                <w:rFonts w:ascii="宋体" w:eastAsia="宋体" w:hAnsi="宋体"/>
                <w:sz w:val="24"/>
                <w:szCs w:val="24"/>
              </w:rPr>
            </w:pPr>
            <w:r>
              <w:rPr>
                <w:rFonts w:ascii="宋体" w:eastAsia="宋体" w:hAnsi="宋体" w:hint="eastAsia"/>
                <w:sz w:val="24"/>
                <w:szCs w:val="24"/>
              </w:rPr>
              <w:t>——</w:t>
            </w:r>
          </w:p>
          <w:p w:rsidR="008C3AE9" w:rsidRDefault="008C3AE9">
            <w:pPr>
              <w:spacing w:line="200" w:lineRule="exact"/>
              <w:rPr>
                <w:rFonts w:ascii="宋体" w:eastAsia="宋体" w:hAnsi="宋体"/>
                <w:sz w:val="24"/>
                <w:szCs w:val="24"/>
              </w:rPr>
            </w:pPr>
          </w:p>
        </w:tc>
        <w:tc>
          <w:tcPr>
            <w:tcW w:w="1216" w:type="dxa"/>
          </w:tcPr>
          <w:p w:rsidR="008C3AE9" w:rsidRDefault="004B1289">
            <w:pPr>
              <w:pStyle w:val="af2"/>
              <w:spacing w:line="200" w:lineRule="exact"/>
              <w:ind w:firstLineChars="0" w:firstLine="0"/>
              <w:rPr>
                <w:rFonts w:hAnsi="宋体"/>
                <w:sz w:val="18"/>
                <w:szCs w:val="18"/>
              </w:rPr>
            </w:pPr>
            <w:r>
              <w:rPr>
                <w:rFonts w:hAnsi="宋体" w:hint="eastAsia"/>
                <w:sz w:val="18"/>
                <w:szCs w:val="18"/>
              </w:rPr>
              <w:t>新增产品</w:t>
            </w:r>
          </w:p>
          <w:p w:rsidR="008C3AE9" w:rsidRDefault="008C3AE9">
            <w:pPr>
              <w:pStyle w:val="af2"/>
              <w:spacing w:line="200" w:lineRule="exact"/>
              <w:ind w:firstLineChars="0" w:firstLine="0"/>
              <w:rPr>
                <w:rFonts w:hAnsi="宋体"/>
                <w:sz w:val="18"/>
                <w:szCs w:val="18"/>
              </w:rPr>
            </w:pPr>
          </w:p>
        </w:tc>
      </w:tr>
      <w:tr w:rsidR="008C3AE9" w:rsidTr="00535BB8">
        <w:trPr>
          <w:trHeight w:val="570"/>
        </w:trPr>
        <w:tc>
          <w:tcPr>
            <w:tcW w:w="1951" w:type="dxa"/>
          </w:tcPr>
          <w:p w:rsidR="008C3AE9" w:rsidRDefault="004B1289">
            <w:pPr>
              <w:spacing w:line="200" w:lineRule="exact"/>
              <w:rPr>
                <w:rFonts w:ascii="宋体" w:eastAsia="宋体" w:hAnsi="宋体"/>
                <w:sz w:val="18"/>
                <w:szCs w:val="18"/>
              </w:rPr>
            </w:pPr>
            <w:r>
              <w:rPr>
                <w:rFonts w:ascii="宋体" w:eastAsia="宋体" w:hAnsi="宋体" w:hint="eastAsia"/>
                <w:sz w:val="18"/>
                <w:szCs w:val="18"/>
              </w:rPr>
              <w:t>见表A.1</w:t>
            </w:r>
            <w:r>
              <w:rPr>
                <w:rFonts w:ascii="宋体" w:eastAsia="宋体" w:hAnsi="宋体" w:hint="eastAsia"/>
                <w:color w:val="000000" w:themeColor="text1"/>
                <w:sz w:val="18"/>
                <w:szCs w:val="18"/>
              </w:rPr>
              <w:t>医用X射线立式摄片架防护帘/防护屏</w:t>
            </w:r>
          </w:p>
        </w:tc>
        <w:tc>
          <w:tcPr>
            <w:tcW w:w="2638" w:type="dxa"/>
          </w:tcPr>
          <w:p w:rsidR="008C3AE9" w:rsidRDefault="004B1289">
            <w:pPr>
              <w:pStyle w:val="af2"/>
              <w:spacing w:before="62" w:line="200" w:lineRule="exact"/>
              <w:ind w:firstLineChars="0" w:firstLine="0"/>
              <w:rPr>
                <w:rFonts w:hAnsi="宋体"/>
                <w:sz w:val="18"/>
                <w:szCs w:val="18"/>
              </w:rPr>
            </w:pPr>
            <w:r>
              <w:rPr>
                <w:rFonts w:hAnsi="宋体" w:hint="eastAsia"/>
                <w:sz w:val="18"/>
                <w:szCs w:val="18"/>
              </w:rPr>
              <w:t>材料与组成依据国内现有该产品组成</w:t>
            </w:r>
          </w:p>
        </w:tc>
        <w:tc>
          <w:tcPr>
            <w:tcW w:w="1473" w:type="dxa"/>
          </w:tcPr>
          <w:p w:rsidR="008C3AE9" w:rsidRDefault="004B1289">
            <w:pPr>
              <w:spacing w:line="200" w:lineRule="exact"/>
              <w:rPr>
                <w:rFonts w:ascii="宋体" w:eastAsia="宋体" w:hAnsi="宋体"/>
                <w:sz w:val="18"/>
                <w:szCs w:val="18"/>
              </w:rPr>
            </w:pPr>
            <w:r>
              <w:rPr>
                <w:rFonts w:ascii="宋体" w:eastAsia="宋体" w:hAnsi="宋体" w:hint="eastAsia"/>
                <w:sz w:val="18"/>
                <w:szCs w:val="18"/>
              </w:rPr>
              <w:t>甲状腺防护帘——</w:t>
            </w:r>
          </w:p>
        </w:tc>
        <w:tc>
          <w:tcPr>
            <w:tcW w:w="1559" w:type="dxa"/>
          </w:tcPr>
          <w:p w:rsidR="008C3AE9" w:rsidRDefault="004B1289">
            <w:pPr>
              <w:spacing w:line="200" w:lineRule="exact"/>
              <w:rPr>
                <w:rFonts w:ascii="宋体" w:eastAsia="宋体" w:hAnsi="宋体"/>
                <w:sz w:val="24"/>
                <w:szCs w:val="24"/>
              </w:rPr>
            </w:pPr>
            <w:r>
              <w:rPr>
                <w:rFonts w:ascii="宋体" w:eastAsia="宋体" w:hAnsi="宋体" w:hint="eastAsia"/>
                <w:sz w:val="24"/>
                <w:szCs w:val="24"/>
              </w:rPr>
              <w:t>——</w:t>
            </w:r>
          </w:p>
          <w:p w:rsidR="008C3AE9" w:rsidRDefault="008C3AE9">
            <w:pPr>
              <w:spacing w:line="200" w:lineRule="exact"/>
              <w:rPr>
                <w:rFonts w:ascii="宋体" w:eastAsia="宋体" w:hAnsi="宋体"/>
                <w:sz w:val="24"/>
                <w:szCs w:val="24"/>
              </w:rPr>
            </w:pPr>
          </w:p>
        </w:tc>
        <w:tc>
          <w:tcPr>
            <w:tcW w:w="1216" w:type="dxa"/>
          </w:tcPr>
          <w:p w:rsidR="008C3AE9" w:rsidRDefault="004B1289">
            <w:pPr>
              <w:pStyle w:val="af2"/>
              <w:spacing w:line="200" w:lineRule="exact"/>
              <w:ind w:firstLineChars="0" w:firstLine="0"/>
              <w:rPr>
                <w:rFonts w:hAnsi="宋体"/>
                <w:sz w:val="18"/>
                <w:szCs w:val="18"/>
              </w:rPr>
            </w:pPr>
            <w:r>
              <w:rPr>
                <w:rFonts w:hAnsi="宋体" w:hint="eastAsia"/>
                <w:sz w:val="18"/>
                <w:szCs w:val="18"/>
              </w:rPr>
              <w:t>新增要求</w:t>
            </w:r>
          </w:p>
          <w:p w:rsidR="008C3AE9" w:rsidRDefault="008C3AE9">
            <w:pPr>
              <w:pStyle w:val="af2"/>
              <w:spacing w:line="200" w:lineRule="exact"/>
              <w:ind w:firstLineChars="0" w:firstLine="0"/>
              <w:rPr>
                <w:rFonts w:hAnsi="宋体"/>
                <w:sz w:val="18"/>
                <w:szCs w:val="18"/>
              </w:rPr>
            </w:pPr>
          </w:p>
        </w:tc>
      </w:tr>
      <w:tr w:rsidR="008C3AE9" w:rsidTr="00535BB8">
        <w:trPr>
          <w:trHeight w:val="570"/>
        </w:trPr>
        <w:tc>
          <w:tcPr>
            <w:tcW w:w="1951" w:type="dxa"/>
          </w:tcPr>
          <w:p w:rsidR="008C3AE9" w:rsidRDefault="004B1289">
            <w:pPr>
              <w:spacing w:line="200" w:lineRule="exact"/>
              <w:rPr>
                <w:rFonts w:ascii="宋体" w:eastAsia="宋体" w:hAnsi="宋体"/>
                <w:sz w:val="18"/>
                <w:szCs w:val="18"/>
              </w:rPr>
            </w:pPr>
            <w:r>
              <w:rPr>
                <w:rFonts w:ascii="宋体" w:eastAsia="宋体" w:hAnsi="宋体" w:hint="eastAsia"/>
                <w:sz w:val="18"/>
                <w:szCs w:val="18"/>
              </w:rPr>
              <w:t>见表A.1</w:t>
            </w:r>
            <w:r>
              <w:rPr>
                <w:rFonts w:ascii="宋体" w:eastAsia="宋体" w:hAnsi="宋体" w:hint="eastAsia"/>
                <w:color w:val="000000" w:themeColor="text1"/>
                <w:sz w:val="18"/>
                <w:szCs w:val="18"/>
              </w:rPr>
              <w:t>医用移动床旁X射线机防护</w:t>
            </w:r>
            <w:r w:rsidRPr="00101567">
              <w:rPr>
                <w:rFonts w:ascii="宋体" w:eastAsia="宋体" w:hAnsi="宋体" w:hint="eastAsia"/>
                <w:color w:val="000000" w:themeColor="text1"/>
                <w:sz w:val="18"/>
                <w:szCs w:val="18"/>
              </w:rPr>
              <w:t>帘</w:t>
            </w:r>
          </w:p>
        </w:tc>
        <w:tc>
          <w:tcPr>
            <w:tcW w:w="2638" w:type="dxa"/>
          </w:tcPr>
          <w:p w:rsidR="008C3AE9" w:rsidRDefault="004B1289">
            <w:pPr>
              <w:pStyle w:val="af2"/>
              <w:spacing w:before="62" w:line="200" w:lineRule="exact"/>
              <w:ind w:firstLineChars="0" w:firstLine="0"/>
              <w:rPr>
                <w:rFonts w:hAnsi="宋体"/>
                <w:sz w:val="18"/>
                <w:szCs w:val="18"/>
              </w:rPr>
            </w:pPr>
            <w:r>
              <w:rPr>
                <w:rFonts w:hAnsi="宋体" w:hint="eastAsia"/>
                <w:sz w:val="18"/>
                <w:szCs w:val="18"/>
              </w:rPr>
              <w:t>材料与组成依据国内现有该产品组成</w:t>
            </w:r>
          </w:p>
        </w:tc>
        <w:tc>
          <w:tcPr>
            <w:tcW w:w="1473" w:type="dxa"/>
          </w:tcPr>
          <w:p w:rsidR="008C3AE9" w:rsidRDefault="004B1289">
            <w:pPr>
              <w:spacing w:line="200" w:lineRule="exact"/>
              <w:ind w:firstLineChars="200" w:firstLine="360"/>
              <w:rPr>
                <w:rFonts w:ascii="宋体" w:eastAsia="宋体" w:hAnsi="宋体"/>
                <w:sz w:val="18"/>
                <w:szCs w:val="18"/>
              </w:rPr>
            </w:pPr>
            <w:r>
              <w:rPr>
                <w:rFonts w:ascii="宋体" w:eastAsia="宋体" w:hAnsi="宋体" w:hint="eastAsia"/>
                <w:sz w:val="18"/>
                <w:szCs w:val="18"/>
              </w:rPr>
              <w:t>——</w:t>
            </w:r>
          </w:p>
          <w:p w:rsidR="008C3AE9" w:rsidRDefault="008C3AE9">
            <w:pPr>
              <w:spacing w:line="200" w:lineRule="exact"/>
              <w:ind w:firstLineChars="200" w:firstLine="360"/>
              <w:rPr>
                <w:rFonts w:ascii="宋体" w:eastAsia="宋体" w:hAnsi="宋体"/>
                <w:sz w:val="18"/>
                <w:szCs w:val="18"/>
              </w:rPr>
            </w:pPr>
          </w:p>
        </w:tc>
        <w:tc>
          <w:tcPr>
            <w:tcW w:w="1559" w:type="dxa"/>
          </w:tcPr>
          <w:p w:rsidR="008C3AE9" w:rsidRDefault="004B1289">
            <w:pPr>
              <w:spacing w:line="200" w:lineRule="exact"/>
              <w:rPr>
                <w:rFonts w:ascii="宋体" w:eastAsia="宋体" w:hAnsi="宋体"/>
                <w:sz w:val="24"/>
                <w:szCs w:val="24"/>
              </w:rPr>
            </w:pPr>
            <w:r>
              <w:rPr>
                <w:rFonts w:ascii="宋体" w:eastAsia="宋体" w:hAnsi="宋体" w:hint="eastAsia"/>
                <w:sz w:val="24"/>
                <w:szCs w:val="24"/>
              </w:rPr>
              <w:t>——</w:t>
            </w:r>
          </w:p>
          <w:p w:rsidR="008C3AE9" w:rsidRDefault="008C3AE9">
            <w:pPr>
              <w:spacing w:line="200" w:lineRule="exact"/>
              <w:rPr>
                <w:rFonts w:ascii="宋体" w:eastAsia="宋体" w:hAnsi="宋体"/>
                <w:sz w:val="24"/>
                <w:szCs w:val="24"/>
              </w:rPr>
            </w:pPr>
          </w:p>
        </w:tc>
        <w:tc>
          <w:tcPr>
            <w:tcW w:w="1216" w:type="dxa"/>
          </w:tcPr>
          <w:p w:rsidR="008C3AE9" w:rsidRDefault="004B1289">
            <w:pPr>
              <w:pStyle w:val="af2"/>
              <w:spacing w:line="200" w:lineRule="exact"/>
              <w:ind w:firstLineChars="0" w:firstLine="0"/>
              <w:rPr>
                <w:rFonts w:hAnsi="宋体"/>
                <w:sz w:val="18"/>
                <w:szCs w:val="18"/>
              </w:rPr>
            </w:pPr>
            <w:r>
              <w:rPr>
                <w:rFonts w:hAnsi="宋体" w:hint="eastAsia"/>
                <w:sz w:val="18"/>
                <w:szCs w:val="18"/>
              </w:rPr>
              <w:t>新增产品</w:t>
            </w:r>
          </w:p>
        </w:tc>
      </w:tr>
      <w:tr w:rsidR="008C3AE9" w:rsidTr="00535BB8">
        <w:trPr>
          <w:trHeight w:val="442"/>
        </w:trPr>
        <w:tc>
          <w:tcPr>
            <w:tcW w:w="1951" w:type="dxa"/>
          </w:tcPr>
          <w:p w:rsidR="008C3AE9" w:rsidRDefault="004B1289">
            <w:pPr>
              <w:spacing w:line="200" w:lineRule="exact"/>
              <w:rPr>
                <w:rFonts w:ascii="宋体" w:eastAsia="宋体" w:hAnsi="宋体"/>
                <w:sz w:val="18"/>
                <w:szCs w:val="18"/>
              </w:rPr>
            </w:pPr>
            <w:r>
              <w:rPr>
                <w:rFonts w:ascii="宋体" w:eastAsia="宋体" w:hAnsi="宋体" w:hint="eastAsia"/>
                <w:sz w:val="18"/>
                <w:szCs w:val="18"/>
              </w:rPr>
              <w:t>见表A.1</w:t>
            </w:r>
            <w:r>
              <w:rPr>
                <w:rFonts w:asciiTheme="minorEastAsia" w:eastAsiaTheme="minorEastAsia" w:hAnsiTheme="minorEastAsia" w:hint="eastAsia"/>
                <w:color w:val="000000" w:themeColor="text1"/>
                <w:sz w:val="18"/>
                <w:szCs w:val="18"/>
              </w:rPr>
              <w:t>医用X射线防护手术托板</w:t>
            </w:r>
          </w:p>
        </w:tc>
        <w:tc>
          <w:tcPr>
            <w:tcW w:w="2638" w:type="dxa"/>
          </w:tcPr>
          <w:p w:rsidR="008C3AE9" w:rsidRDefault="004B1289">
            <w:pPr>
              <w:pStyle w:val="af2"/>
              <w:spacing w:before="62" w:line="200" w:lineRule="exact"/>
              <w:ind w:firstLineChars="0" w:firstLine="0"/>
              <w:rPr>
                <w:rFonts w:hAnsi="宋体"/>
                <w:sz w:val="18"/>
                <w:szCs w:val="18"/>
              </w:rPr>
            </w:pPr>
            <w:r>
              <w:rPr>
                <w:rFonts w:hAnsi="宋体" w:hint="eastAsia"/>
                <w:sz w:val="18"/>
                <w:szCs w:val="18"/>
              </w:rPr>
              <w:t>材料与组成依据国内外现有该产品组成</w:t>
            </w:r>
          </w:p>
        </w:tc>
        <w:tc>
          <w:tcPr>
            <w:tcW w:w="1473" w:type="dxa"/>
          </w:tcPr>
          <w:p w:rsidR="008C3AE9" w:rsidRDefault="004B1289">
            <w:pPr>
              <w:spacing w:line="200" w:lineRule="exact"/>
              <w:ind w:firstLineChars="200" w:firstLine="360"/>
              <w:rPr>
                <w:rFonts w:ascii="宋体" w:eastAsia="宋体" w:hAnsi="宋体"/>
                <w:sz w:val="18"/>
                <w:szCs w:val="18"/>
              </w:rPr>
            </w:pPr>
            <w:r>
              <w:rPr>
                <w:rFonts w:ascii="宋体" w:eastAsia="宋体" w:hAnsi="宋体" w:hint="eastAsia"/>
                <w:sz w:val="18"/>
                <w:szCs w:val="18"/>
              </w:rPr>
              <w:t>——</w:t>
            </w:r>
          </w:p>
          <w:p w:rsidR="008C3AE9" w:rsidRDefault="008C3AE9">
            <w:pPr>
              <w:spacing w:line="200" w:lineRule="exact"/>
              <w:ind w:firstLineChars="200" w:firstLine="360"/>
              <w:rPr>
                <w:rFonts w:ascii="宋体" w:eastAsia="宋体" w:hAnsi="宋体"/>
                <w:sz w:val="18"/>
                <w:szCs w:val="18"/>
              </w:rPr>
            </w:pPr>
          </w:p>
        </w:tc>
        <w:tc>
          <w:tcPr>
            <w:tcW w:w="1559" w:type="dxa"/>
          </w:tcPr>
          <w:p w:rsidR="008C3AE9" w:rsidRDefault="004B1289">
            <w:pPr>
              <w:spacing w:line="200" w:lineRule="exact"/>
              <w:rPr>
                <w:rFonts w:ascii="宋体" w:eastAsia="宋体" w:hAnsi="宋体"/>
                <w:sz w:val="24"/>
                <w:szCs w:val="24"/>
              </w:rPr>
            </w:pPr>
            <w:r>
              <w:rPr>
                <w:rFonts w:ascii="宋体" w:eastAsia="宋体" w:hAnsi="宋体" w:hint="eastAsia"/>
                <w:sz w:val="24"/>
                <w:szCs w:val="24"/>
              </w:rPr>
              <w:t>——</w:t>
            </w:r>
          </w:p>
          <w:p w:rsidR="008C3AE9" w:rsidRDefault="008C3AE9">
            <w:pPr>
              <w:spacing w:line="200" w:lineRule="exact"/>
              <w:rPr>
                <w:rFonts w:ascii="宋体" w:eastAsia="宋体" w:hAnsi="宋体"/>
                <w:sz w:val="24"/>
                <w:szCs w:val="24"/>
              </w:rPr>
            </w:pPr>
          </w:p>
        </w:tc>
        <w:tc>
          <w:tcPr>
            <w:tcW w:w="1216" w:type="dxa"/>
          </w:tcPr>
          <w:p w:rsidR="008C3AE9" w:rsidRDefault="004B1289">
            <w:pPr>
              <w:pStyle w:val="af2"/>
              <w:spacing w:line="200" w:lineRule="exact"/>
              <w:ind w:firstLineChars="0" w:firstLine="0"/>
              <w:rPr>
                <w:rFonts w:hAnsi="宋体"/>
                <w:sz w:val="18"/>
                <w:szCs w:val="18"/>
              </w:rPr>
            </w:pPr>
            <w:r>
              <w:rPr>
                <w:rFonts w:hAnsi="宋体" w:hint="eastAsia"/>
                <w:sz w:val="18"/>
                <w:szCs w:val="18"/>
              </w:rPr>
              <w:t>新增产品</w:t>
            </w:r>
          </w:p>
          <w:p w:rsidR="008C3AE9" w:rsidRDefault="008C3AE9">
            <w:pPr>
              <w:pStyle w:val="af2"/>
              <w:spacing w:line="200" w:lineRule="exact"/>
              <w:ind w:firstLineChars="0" w:firstLine="0"/>
              <w:rPr>
                <w:rFonts w:hAnsi="宋体"/>
                <w:sz w:val="18"/>
                <w:szCs w:val="18"/>
              </w:rPr>
            </w:pPr>
          </w:p>
        </w:tc>
      </w:tr>
      <w:tr w:rsidR="008C3AE9" w:rsidTr="00535BB8">
        <w:trPr>
          <w:trHeight w:val="493"/>
        </w:trPr>
        <w:tc>
          <w:tcPr>
            <w:tcW w:w="1951" w:type="dxa"/>
          </w:tcPr>
          <w:p w:rsidR="008C3AE9" w:rsidRDefault="004B1289">
            <w:pPr>
              <w:spacing w:line="200" w:lineRule="exact"/>
              <w:rPr>
                <w:rFonts w:ascii="宋体" w:eastAsia="宋体" w:hAnsi="宋体"/>
                <w:sz w:val="18"/>
                <w:szCs w:val="18"/>
              </w:rPr>
            </w:pPr>
            <w:r>
              <w:rPr>
                <w:rFonts w:ascii="宋体" w:eastAsia="宋体" w:hAnsi="宋体" w:hint="eastAsia"/>
                <w:sz w:val="18"/>
                <w:szCs w:val="18"/>
              </w:rPr>
              <w:t>见表A.1</w:t>
            </w:r>
            <w:r>
              <w:rPr>
                <w:rFonts w:ascii="宋体" w:eastAsia="宋体" w:hAnsi="宋体" w:hint="eastAsia"/>
                <w:color w:val="000000" w:themeColor="text1"/>
                <w:sz w:val="18"/>
                <w:szCs w:val="18"/>
              </w:rPr>
              <w:t>医用X射线防护巾</w:t>
            </w:r>
          </w:p>
        </w:tc>
        <w:tc>
          <w:tcPr>
            <w:tcW w:w="2638" w:type="dxa"/>
          </w:tcPr>
          <w:p w:rsidR="008C3AE9" w:rsidRDefault="004B1289">
            <w:pPr>
              <w:pStyle w:val="af2"/>
              <w:spacing w:before="62" w:line="200" w:lineRule="exact"/>
              <w:ind w:firstLineChars="0" w:firstLine="0"/>
              <w:rPr>
                <w:rFonts w:hAnsi="宋体"/>
                <w:sz w:val="18"/>
                <w:szCs w:val="18"/>
              </w:rPr>
            </w:pPr>
            <w:r>
              <w:rPr>
                <w:rFonts w:hAnsi="宋体" w:hint="eastAsia"/>
                <w:sz w:val="18"/>
                <w:szCs w:val="18"/>
              </w:rPr>
              <w:t>材料与组成依据国内外现有该产品组成</w:t>
            </w:r>
          </w:p>
        </w:tc>
        <w:tc>
          <w:tcPr>
            <w:tcW w:w="1473" w:type="dxa"/>
          </w:tcPr>
          <w:p w:rsidR="008C3AE9" w:rsidRDefault="004B1289">
            <w:pPr>
              <w:spacing w:line="200" w:lineRule="exact"/>
              <w:ind w:firstLineChars="200" w:firstLine="360"/>
              <w:rPr>
                <w:rFonts w:ascii="宋体" w:eastAsia="宋体" w:hAnsi="宋体"/>
                <w:sz w:val="18"/>
                <w:szCs w:val="18"/>
              </w:rPr>
            </w:pPr>
            <w:r>
              <w:rPr>
                <w:rFonts w:ascii="宋体" w:eastAsia="宋体" w:hAnsi="宋体" w:hint="eastAsia"/>
                <w:sz w:val="18"/>
                <w:szCs w:val="18"/>
              </w:rPr>
              <w:t>——</w:t>
            </w:r>
          </w:p>
        </w:tc>
        <w:tc>
          <w:tcPr>
            <w:tcW w:w="1559" w:type="dxa"/>
          </w:tcPr>
          <w:p w:rsidR="008C3AE9" w:rsidRDefault="004B1289">
            <w:pPr>
              <w:spacing w:line="200" w:lineRule="exact"/>
              <w:rPr>
                <w:rFonts w:ascii="宋体" w:eastAsia="宋体" w:hAnsi="宋体"/>
                <w:sz w:val="24"/>
                <w:szCs w:val="24"/>
              </w:rPr>
            </w:pPr>
            <w:r>
              <w:rPr>
                <w:rFonts w:ascii="宋体" w:eastAsia="宋体" w:hAnsi="宋体" w:hint="eastAsia"/>
                <w:sz w:val="24"/>
                <w:szCs w:val="24"/>
              </w:rPr>
              <w:t>——</w:t>
            </w:r>
          </w:p>
        </w:tc>
        <w:tc>
          <w:tcPr>
            <w:tcW w:w="1216" w:type="dxa"/>
          </w:tcPr>
          <w:p w:rsidR="008C3AE9" w:rsidRDefault="004B1289">
            <w:pPr>
              <w:pStyle w:val="af2"/>
              <w:spacing w:line="200" w:lineRule="exact"/>
              <w:ind w:firstLineChars="0" w:firstLine="0"/>
              <w:rPr>
                <w:rFonts w:hAnsi="宋体"/>
                <w:sz w:val="18"/>
                <w:szCs w:val="18"/>
              </w:rPr>
            </w:pPr>
            <w:r>
              <w:rPr>
                <w:rFonts w:hAnsi="宋体" w:hint="eastAsia"/>
                <w:sz w:val="18"/>
                <w:szCs w:val="18"/>
              </w:rPr>
              <w:t>新增产品</w:t>
            </w:r>
          </w:p>
        </w:tc>
      </w:tr>
      <w:tr w:rsidR="008C3AE9" w:rsidTr="00535BB8">
        <w:trPr>
          <w:trHeight w:val="776"/>
        </w:trPr>
        <w:tc>
          <w:tcPr>
            <w:tcW w:w="1951" w:type="dxa"/>
          </w:tcPr>
          <w:p w:rsidR="008C3AE9" w:rsidRDefault="004B1289">
            <w:pPr>
              <w:spacing w:line="200" w:lineRule="exact"/>
              <w:rPr>
                <w:rFonts w:ascii="宋体" w:eastAsia="宋体" w:hAnsi="宋体"/>
                <w:sz w:val="18"/>
                <w:szCs w:val="18"/>
              </w:rPr>
            </w:pPr>
            <w:r>
              <w:rPr>
                <w:rFonts w:ascii="宋体" w:eastAsia="宋体" w:hAnsi="宋体" w:hint="eastAsia"/>
                <w:sz w:val="18"/>
                <w:szCs w:val="18"/>
              </w:rPr>
              <w:t>5.2结构与基本机械功能</w:t>
            </w:r>
          </w:p>
          <w:p w:rsidR="008C3AE9" w:rsidRDefault="004B1289">
            <w:pPr>
              <w:pStyle w:val="af2"/>
              <w:spacing w:line="200" w:lineRule="exact"/>
              <w:ind w:firstLineChars="0" w:firstLine="0"/>
              <w:rPr>
                <w:rFonts w:hAnsi="宋体"/>
                <w:sz w:val="18"/>
                <w:szCs w:val="18"/>
              </w:rPr>
            </w:pPr>
            <w:r>
              <w:rPr>
                <w:rFonts w:hAnsi="宋体"/>
                <w:sz w:val="18"/>
                <w:szCs w:val="18"/>
              </w:rPr>
              <w:t>防护装置的结构与基本机械功能</w:t>
            </w:r>
            <w:r>
              <w:rPr>
                <w:rFonts w:hAnsi="宋体" w:hint="eastAsia"/>
                <w:sz w:val="18"/>
                <w:szCs w:val="18"/>
              </w:rPr>
              <w:t>：</w:t>
            </w:r>
          </w:p>
        </w:tc>
        <w:tc>
          <w:tcPr>
            <w:tcW w:w="2638" w:type="dxa"/>
          </w:tcPr>
          <w:p w:rsidR="008C3AE9" w:rsidRDefault="008C3AE9">
            <w:pPr>
              <w:spacing w:line="200" w:lineRule="exact"/>
              <w:rPr>
                <w:sz w:val="18"/>
                <w:szCs w:val="18"/>
              </w:rPr>
            </w:pPr>
          </w:p>
          <w:p w:rsidR="008C3AE9" w:rsidRDefault="004B1289">
            <w:pPr>
              <w:pStyle w:val="af2"/>
              <w:spacing w:before="62" w:line="200" w:lineRule="exact"/>
              <w:ind w:firstLineChars="0" w:firstLine="0"/>
              <w:rPr>
                <w:sz w:val="18"/>
                <w:szCs w:val="18"/>
              </w:rPr>
            </w:pPr>
            <w:r>
              <w:rPr>
                <w:rFonts w:hint="eastAsia"/>
                <w:sz w:val="18"/>
                <w:szCs w:val="18"/>
              </w:rPr>
              <w:t>——</w:t>
            </w:r>
          </w:p>
        </w:tc>
        <w:tc>
          <w:tcPr>
            <w:tcW w:w="1473" w:type="dxa"/>
          </w:tcPr>
          <w:p w:rsidR="008C3AE9" w:rsidRDefault="008C3AE9">
            <w:pPr>
              <w:spacing w:line="200" w:lineRule="exact"/>
              <w:rPr>
                <w:rFonts w:ascii="宋体" w:eastAsia="宋体" w:hAnsi="宋体"/>
                <w:sz w:val="18"/>
                <w:szCs w:val="18"/>
              </w:rPr>
            </w:pPr>
          </w:p>
          <w:p w:rsidR="008C3AE9" w:rsidRDefault="004B1289">
            <w:pPr>
              <w:spacing w:line="200" w:lineRule="exact"/>
              <w:rPr>
                <w:rFonts w:ascii="宋体" w:eastAsia="宋体" w:hAnsi="宋体"/>
                <w:sz w:val="18"/>
                <w:szCs w:val="18"/>
              </w:rPr>
            </w:pPr>
            <w:r>
              <w:rPr>
                <w:rFonts w:ascii="宋体" w:eastAsia="宋体" w:hAnsi="宋体" w:hint="eastAsia"/>
                <w:sz w:val="18"/>
                <w:szCs w:val="18"/>
              </w:rPr>
              <w:t>——</w:t>
            </w:r>
          </w:p>
          <w:p w:rsidR="008C3AE9" w:rsidRDefault="008C3AE9">
            <w:pPr>
              <w:spacing w:line="200" w:lineRule="exact"/>
              <w:rPr>
                <w:rFonts w:ascii="宋体" w:eastAsia="宋体" w:hAnsi="宋体"/>
                <w:sz w:val="18"/>
                <w:szCs w:val="18"/>
              </w:rPr>
            </w:pPr>
          </w:p>
          <w:p w:rsidR="008C3AE9" w:rsidRDefault="008C3AE9">
            <w:pPr>
              <w:spacing w:line="200" w:lineRule="exact"/>
              <w:rPr>
                <w:rFonts w:ascii="宋体" w:eastAsia="宋体" w:hAnsi="宋体"/>
                <w:sz w:val="18"/>
                <w:szCs w:val="18"/>
              </w:rPr>
            </w:pPr>
          </w:p>
        </w:tc>
        <w:tc>
          <w:tcPr>
            <w:tcW w:w="1559" w:type="dxa"/>
          </w:tcPr>
          <w:p w:rsidR="008C3AE9" w:rsidRDefault="008C3AE9">
            <w:pPr>
              <w:spacing w:line="200" w:lineRule="exact"/>
              <w:rPr>
                <w:rFonts w:ascii="宋体" w:eastAsia="宋体" w:hAnsi="宋体"/>
                <w:sz w:val="24"/>
                <w:szCs w:val="24"/>
              </w:rPr>
            </w:pPr>
          </w:p>
          <w:p w:rsidR="008C3AE9" w:rsidRDefault="004B1289">
            <w:pPr>
              <w:spacing w:line="200" w:lineRule="exact"/>
              <w:rPr>
                <w:rFonts w:ascii="宋体" w:eastAsia="宋体" w:hAnsi="宋体"/>
                <w:sz w:val="24"/>
                <w:szCs w:val="24"/>
              </w:rPr>
            </w:pPr>
            <w:r>
              <w:rPr>
                <w:rFonts w:ascii="宋体" w:eastAsia="宋体" w:hAnsi="宋体" w:hint="eastAsia"/>
                <w:sz w:val="24"/>
                <w:szCs w:val="24"/>
              </w:rPr>
              <w:t>——</w:t>
            </w:r>
          </w:p>
          <w:p w:rsidR="008C3AE9" w:rsidRDefault="008C3AE9">
            <w:pPr>
              <w:spacing w:line="200" w:lineRule="exact"/>
              <w:rPr>
                <w:rFonts w:ascii="宋体" w:eastAsia="宋体" w:hAnsi="宋体"/>
                <w:sz w:val="24"/>
                <w:szCs w:val="24"/>
              </w:rPr>
            </w:pPr>
          </w:p>
          <w:p w:rsidR="008C3AE9" w:rsidRDefault="008C3AE9">
            <w:pPr>
              <w:spacing w:line="200" w:lineRule="exact"/>
              <w:rPr>
                <w:rFonts w:ascii="宋体" w:eastAsia="宋体" w:hAnsi="宋体"/>
                <w:sz w:val="24"/>
                <w:szCs w:val="24"/>
              </w:rPr>
            </w:pPr>
          </w:p>
        </w:tc>
        <w:tc>
          <w:tcPr>
            <w:tcW w:w="1216" w:type="dxa"/>
          </w:tcPr>
          <w:p w:rsidR="008C3AE9" w:rsidRDefault="008C3AE9">
            <w:pPr>
              <w:pStyle w:val="af2"/>
              <w:spacing w:line="200" w:lineRule="exact"/>
              <w:ind w:firstLine="360"/>
              <w:rPr>
                <w:rFonts w:hAnsi="宋体"/>
                <w:sz w:val="18"/>
                <w:szCs w:val="18"/>
              </w:rPr>
            </w:pPr>
          </w:p>
          <w:p w:rsidR="008C3AE9" w:rsidRDefault="004B1289">
            <w:pPr>
              <w:pStyle w:val="af2"/>
              <w:spacing w:line="200" w:lineRule="exact"/>
              <w:ind w:firstLineChars="0" w:firstLine="0"/>
              <w:rPr>
                <w:rFonts w:hAnsi="宋体"/>
                <w:sz w:val="18"/>
                <w:szCs w:val="18"/>
              </w:rPr>
            </w:pPr>
            <w:r>
              <w:rPr>
                <w:rFonts w:hAnsi="宋体" w:hint="eastAsia"/>
                <w:sz w:val="18"/>
                <w:szCs w:val="18"/>
              </w:rPr>
              <w:t>——</w:t>
            </w:r>
          </w:p>
          <w:p w:rsidR="008C3AE9" w:rsidRDefault="008C3AE9">
            <w:pPr>
              <w:pStyle w:val="af2"/>
              <w:spacing w:line="200" w:lineRule="exact"/>
              <w:ind w:firstLine="360"/>
              <w:rPr>
                <w:rFonts w:hAnsi="宋体"/>
                <w:sz w:val="18"/>
                <w:szCs w:val="18"/>
              </w:rPr>
            </w:pPr>
          </w:p>
          <w:p w:rsidR="008C3AE9" w:rsidRDefault="008C3AE9">
            <w:pPr>
              <w:pStyle w:val="af2"/>
              <w:spacing w:line="200" w:lineRule="exact"/>
              <w:ind w:firstLine="360"/>
              <w:rPr>
                <w:rFonts w:hAnsi="宋体"/>
                <w:sz w:val="18"/>
                <w:szCs w:val="18"/>
              </w:rPr>
            </w:pPr>
          </w:p>
        </w:tc>
      </w:tr>
      <w:tr w:rsidR="008C3AE9" w:rsidTr="00535BB8">
        <w:trPr>
          <w:trHeight w:val="1350"/>
        </w:trPr>
        <w:tc>
          <w:tcPr>
            <w:tcW w:w="1951" w:type="dxa"/>
          </w:tcPr>
          <w:p w:rsidR="008C3AE9" w:rsidRDefault="004B1289">
            <w:pPr>
              <w:pStyle w:val="a"/>
              <w:tabs>
                <w:tab w:val="left" w:pos="851"/>
              </w:tabs>
              <w:spacing w:line="200" w:lineRule="exact"/>
              <w:ind w:left="0"/>
              <w:rPr>
                <w:rFonts w:hAnsi="宋体"/>
                <w:sz w:val="18"/>
                <w:szCs w:val="18"/>
              </w:rPr>
            </w:pPr>
            <w:r>
              <w:rPr>
                <w:rFonts w:hAnsi="宋体" w:cs="黑体" w:hint="eastAsia"/>
                <w:bCs/>
                <w:sz w:val="18"/>
                <w:szCs w:val="18"/>
              </w:rPr>
              <w:t>——防护屏</w:t>
            </w:r>
            <w:r>
              <w:rPr>
                <w:rFonts w:hAnsi="宋体" w:hint="eastAsia"/>
                <w:color w:val="000000" w:themeColor="text1"/>
                <w:sz w:val="18"/>
                <w:szCs w:val="18"/>
              </w:rPr>
              <w:t>、</w:t>
            </w:r>
            <w:r>
              <w:rPr>
                <w:rFonts w:hAnsi="宋体" w:cs="黑体" w:hint="eastAsia"/>
                <w:bCs/>
                <w:color w:val="000000" w:themeColor="text1"/>
                <w:sz w:val="18"/>
                <w:szCs w:val="18"/>
              </w:rPr>
              <w:t>防护帘</w:t>
            </w:r>
            <w:r>
              <w:rPr>
                <w:rFonts w:hAnsi="宋体" w:hint="eastAsia"/>
                <w:color w:val="000000" w:themeColor="text1"/>
                <w:sz w:val="18"/>
                <w:szCs w:val="18"/>
              </w:rPr>
              <w:t>或</w:t>
            </w:r>
            <w:r>
              <w:rPr>
                <w:rFonts w:hAnsi="宋体" w:cs="黑体" w:hint="eastAsia"/>
                <w:bCs/>
                <w:color w:val="000000" w:themeColor="text1"/>
                <w:sz w:val="18"/>
                <w:szCs w:val="18"/>
              </w:rPr>
              <w:t>防护挡板等的尺寸、形状及其</w:t>
            </w:r>
            <w:r>
              <w:rPr>
                <w:rFonts w:hAnsi="宋体" w:hint="eastAsia"/>
                <w:color w:val="000000" w:themeColor="text1"/>
                <w:sz w:val="18"/>
                <w:szCs w:val="18"/>
              </w:rPr>
              <w:t>组合能为使用者提供必要的防护，</w:t>
            </w:r>
            <w:r>
              <w:rPr>
                <w:rFonts w:hAnsi="宋体" w:hint="eastAsia"/>
                <w:sz w:val="18"/>
                <w:szCs w:val="18"/>
              </w:rPr>
              <w:t>避免或减少</w:t>
            </w:r>
            <w:r>
              <w:rPr>
                <w:rFonts w:hAnsi="宋体" w:hint="eastAsia"/>
                <w:color w:val="000000" w:themeColor="text1"/>
                <w:sz w:val="18"/>
                <w:szCs w:val="18"/>
              </w:rPr>
              <w:t>使用者吸收到非必要的</w:t>
            </w:r>
            <w:r>
              <w:rPr>
                <w:rFonts w:hAnsi="宋体" w:hint="eastAsia"/>
                <w:bCs/>
                <w:sz w:val="18"/>
                <w:szCs w:val="18"/>
              </w:rPr>
              <w:t>吸收剂量</w:t>
            </w:r>
          </w:p>
        </w:tc>
        <w:tc>
          <w:tcPr>
            <w:tcW w:w="2638" w:type="dxa"/>
          </w:tcPr>
          <w:p w:rsidR="008C3AE9" w:rsidRDefault="004B1289">
            <w:pPr>
              <w:pStyle w:val="af2"/>
              <w:spacing w:before="62" w:line="200" w:lineRule="exact"/>
              <w:ind w:firstLineChars="0" w:firstLine="0"/>
              <w:rPr>
                <w:sz w:val="18"/>
                <w:szCs w:val="18"/>
              </w:rPr>
            </w:pPr>
            <w:r>
              <w:rPr>
                <w:rFonts w:hint="eastAsia"/>
                <w:sz w:val="18"/>
                <w:szCs w:val="18"/>
              </w:rPr>
              <w:t>——依据防护与安全最优化原则</w:t>
            </w:r>
          </w:p>
          <w:p w:rsidR="008C3AE9" w:rsidRDefault="008C3AE9">
            <w:pPr>
              <w:pStyle w:val="af2"/>
              <w:spacing w:before="62" w:line="200" w:lineRule="exact"/>
              <w:ind w:firstLineChars="0" w:firstLine="0"/>
              <w:rPr>
                <w:sz w:val="18"/>
                <w:szCs w:val="18"/>
              </w:rPr>
            </w:pPr>
          </w:p>
          <w:p w:rsidR="008C3AE9" w:rsidRDefault="008C3AE9">
            <w:pPr>
              <w:pStyle w:val="af2"/>
              <w:spacing w:before="62" w:line="200" w:lineRule="exact"/>
              <w:ind w:firstLineChars="0" w:firstLine="0"/>
              <w:rPr>
                <w:sz w:val="18"/>
                <w:szCs w:val="18"/>
              </w:rPr>
            </w:pPr>
          </w:p>
          <w:p w:rsidR="008C3AE9" w:rsidRDefault="008C3AE9">
            <w:pPr>
              <w:pStyle w:val="af2"/>
              <w:spacing w:before="62" w:line="200" w:lineRule="exact"/>
              <w:ind w:firstLine="360"/>
              <w:rPr>
                <w:rFonts w:hAnsi="宋体"/>
                <w:sz w:val="18"/>
                <w:szCs w:val="18"/>
              </w:rPr>
            </w:pPr>
          </w:p>
        </w:tc>
        <w:tc>
          <w:tcPr>
            <w:tcW w:w="1473" w:type="dxa"/>
          </w:tcPr>
          <w:p w:rsidR="008C3AE9" w:rsidRDefault="004B1289">
            <w:pPr>
              <w:spacing w:line="200" w:lineRule="exact"/>
              <w:rPr>
                <w:rFonts w:ascii="宋体" w:eastAsia="宋体" w:hAnsi="宋体"/>
                <w:sz w:val="18"/>
                <w:szCs w:val="18"/>
              </w:rPr>
            </w:pPr>
            <w:r>
              <w:rPr>
                <w:rFonts w:ascii="宋体" w:eastAsia="宋体" w:hAnsi="宋体" w:hint="eastAsia"/>
                <w:sz w:val="18"/>
                <w:szCs w:val="18"/>
              </w:rPr>
              <w:t>——</w:t>
            </w:r>
          </w:p>
          <w:p w:rsidR="008C3AE9" w:rsidRDefault="008C3AE9">
            <w:pPr>
              <w:spacing w:line="200" w:lineRule="exact"/>
              <w:rPr>
                <w:rFonts w:ascii="宋体" w:eastAsia="宋体" w:hAnsi="宋体"/>
                <w:sz w:val="18"/>
                <w:szCs w:val="18"/>
              </w:rPr>
            </w:pPr>
          </w:p>
          <w:p w:rsidR="008C3AE9" w:rsidRDefault="008C3AE9">
            <w:pPr>
              <w:spacing w:line="200" w:lineRule="exact"/>
              <w:rPr>
                <w:rFonts w:ascii="宋体" w:eastAsia="宋体" w:hAnsi="宋体"/>
                <w:sz w:val="18"/>
                <w:szCs w:val="18"/>
              </w:rPr>
            </w:pPr>
          </w:p>
          <w:p w:rsidR="008C3AE9" w:rsidRDefault="008C3AE9">
            <w:pPr>
              <w:spacing w:line="200" w:lineRule="exact"/>
              <w:rPr>
                <w:rFonts w:ascii="宋体" w:eastAsia="宋体" w:hAnsi="宋体"/>
                <w:sz w:val="18"/>
                <w:szCs w:val="18"/>
              </w:rPr>
            </w:pPr>
          </w:p>
          <w:p w:rsidR="008C3AE9" w:rsidRDefault="008C3AE9">
            <w:pPr>
              <w:spacing w:line="200" w:lineRule="exact"/>
              <w:rPr>
                <w:rFonts w:ascii="宋体" w:eastAsia="宋体" w:hAnsi="宋体"/>
                <w:sz w:val="18"/>
                <w:szCs w:val="18"/>
              </w:rPr>
            </w:pPr>
          </w:p>
          <w:p w:rsidR="008C3AE9" w:rsidRDefault="008C3AE9">
            <w:pPr>
              <w:spacing w:line="200" w:lineRule="exact"/>
              <w:rPr>
                <w:rFonts w:ascii="宋体" w:eastAsia="宋体" w:hAnsi="宋体"/>
                <w:sz w:val="18"/>
                <w:szCs w:val="18"/>
              </w:rPr>
            </w:pPr>
          </w:p>
          <w:p w:rsidR="008C3AE9" w:rsidRDefault="008C3AE9">
            <w:pPr>
              <w:spacing w:line="200" w:lineRule="exact"/>
              <w:rPr>
                <w:rFonts w:ascii="宋体" w:eastAsia="宋体" w:hAnsi="宋体"/>
                <w:sz w:val="18"/>
                <w:szCs w:val="18"/>
              </w:rPr>
            </w:pPr>
          </w:p>
        </w:tc>
        <w:tc>
          <w:tcPr>
            <w:tcW w:w="1559" w:type="dxa"/>
          </w:tcPr>
          <w:p w:rsidR="008C3AE9" w:rsidRDefault="004B1289">
            <w:pPr>
              <w:spacing w:line="200" w:lineRule="exact"/>
              <w:rPr>
                <w:rFonts w:ascii="宋体" w:eastAsia="宋体" w:hAnsi="宋体"/>
                <w:sz w:val="24"/>
                <w:szCs w:val="24"/>
              </w:rPr>
            </w:pPr>
            <w:r>
              <w:rPr>
                <w:rFonts w:ascii="宋体" w:eastAsia="宋体" w:hAnsi="宋体" w:hint="eastAsia"/>
                <w:sz w:val="24"/>
                <w:szCs w:val="24"/>
              </w:rPr>
              <w:t>——</w:t>
            </w:r>
          </w:p>
        </w:tc>
        <w:tc>
          <w:tcPr>
            <w:tcW w:w="1216" w:type="dxa"/>
          </w:tcPr>
          <w:p w:rsidR="008C3AE9" w:rsidRDefault="004B1289">
            <w:pPr>
              <w:pStyle w:val="af2"/>
              <w:spacing w:line="200" w:lineRule="exact"/>
              <w:ind w:firstLineChars="0" w:firstLine="0"/>
              <w:rPr>
                <w:rFonts w:hAnsi="宋体"/>
                <w:sz w:val="18"/>
                <w:szCs w:val="18"/>
              </w:rPr>
            </w:pPr>
            <w:r>
              <w:rPr>
                <w:rFonts w:hAnsi="宋体" w:hint="eastAsia"/>
                <w:sz w:val="18"/>
                <w:szCs w:val="18"/>
              </w:rPr>
              <w:t>新增通用性要求</w:t>
            </w:r>
          </w:p>
          <w:p w:rsidR="008C3AE9" w:rsidRDefault="008C3AE9">
            <w:pPr>
              <w:pStyle w:val="af2"/>
              <w:spacing w:line="200" w:lineRule="exact"/>
              <w:ind w:firstLine="360"/>
              <w:rPr>
                <w:rFonts w:hAnsi="宋体"/>
                <w:sz w:val="18"/>
                <w:szCs w:val="18"/>
              </w:rPr>
            </w:pPr>
          </w:p>
          <w:p w:rsidR="008C3AE9" w:rsidRDefault="008C3AE9">
            <w:pPr>
              <w:pStyle w:val="af2"/>
              <w:spacing w:line="200" w:lineRule="exact"/>
              <w:ind w:firstLine="360"/>
              <w:rPr>
                <w:rFonts w:hAnsi="宋体"/>
                <w:sz w:val="18"/>
                <w:szCs w:val="18"/>
              </w:rPr>
            </w:pPr>
          </w:p>
          <w:p w:rsidR="008C3AE9" w:rsidRDefault="008C3AE9">
            <w:pPr>
              <w:pStyle w:val="af2"/>
              <w:spacing w:line="200" w:lineRule="exact"/>
              <w:ind w:firstLine="360"/>
              <w:rPr>
                <w:rFonts w:hAnsi="宋体"/>
                <w:sz w:val="18"/>
                <w:szCs w:val="18"/>
              </w:rPr>
            </w:pPr>
          </w:p>
          <w:p w:rsidR="008C3AE9" w:rsidRDefault="008C3AE9">
            <w:pPr>
              <w:pStyle w:val="af2"/>
              <w:spacing w:line="200" w:lineRule="exact"/>
              <w:ind w:firstLine="360"/>
              <w:rPr>
                <w:rFonts w:hAnsi="宋体"/>
                <w:sz w:val="18"/>
                <w:szCs w:val="18"/>
              </w:rPr>
            </w:pPr>
          </w:p>
          <w:p w:rsidR="008C3AE9" w:rsidRDefault="008C3AE9">
            <w:pPr>
              <w:pStyle w:val="af2"/>
              <w:spacing w:line="200" w:lineRule="exact"/>
              <w:ind w:firstLine="360"/>
              <w:rPr>
                <w:rFonts w:hAnsi="宋体"/>
                <w:sz w:val="18"/>
                <w:szCs w:val="18"/>
              </w:rPr>
            </w:pPr>
          </w:p>
        </w:tc>
      </w:tr>
      <w:tr w:rsidR="008C3AE9" w:rsidTr="00535BB8">
        <w:trPr>
          <w:trHeight w:val="1644"/>
        </w:trPr>
        <w:tc>
          <w:tcPr>
            <w:tcW w:w="1951" w:type="dxa"/>
          </w:tcPr>
          <w:p w:rsidR="008C3AE9" w:rsidRDefault="004B1289">
            <w:pPr>
              <w:pStyle w:val="a"/>
              <w:tabs>
                <w:tab w:val="left" w:pos="851"/>
              </w:tabs>
              <w:spacing w:line="200" w:lineRule="exact"/>
              <w:ind w:left="0"/>
              <w:rPr>
                <w:rFonts w:hAnsi="宋体"/>
                <w:sz w:val="18"/>
                <w:szCs w:val="18"/>
              </w:rPr>
            </w:pPr>
            <w:r>
              <w:rPr>
                <w:rFonts w:hAnsi="宋体" w:hint="eastAsia"/>
                <w:color w:val="000000" w:themeColor="text1"/>
                <w:sz w:val="18"/>
                <w:szCs w:val="18"/>
              </w:rPr>
              <w:t>——能通过支承、固定或悬挂作用的结构件的移动、转动、升降等功能，使</w:t>
            </w:r>
            <w:r>
              <w:rPr>
                <w:rFonts w:hAnsi="宋体" w:cs="黑体" w:hint="eastAsia"/>
                <w:bCs/>
                <w:color w:val="000000" w:themeColor="text1"/>
                <w:sz w:val="18"/>
                <w:szCs w:val="18"/>
              </w:rPr>
              <w:t>防护屏</w:t>
            </w:r>
            <w:r>
              <w:rPr>
                <w:rFonts w:hAnsi="宋体" w:hint="eastAsia"/>
                <w:color w:val="000000" w:themeColor="text1"/>
                <w:sz w:val="18"/>
                <w:szCs w:val="18"/>
              </w:rPr>
              <w:t>、</w:t>
            </w:r>
            <w:r>
              <w:rPr>
                <w:rFonts w:hAnsi="宋体" w:cs="黑体" w:hint="eastAsia"/>
                <w:bCs/>
                <w:color w:val="000000" w:themeColor="text1"/>
                <w:sz w:val="18"/>
                <w:szCs w:val="18"/>
              </w:rPr>
              <w:t>防护帘</w:t>
            </w:r>
            <w:r>
              <w:rPr>
                <w:rFonts w:hAnsi="宋体" w:hint="eastAsia"/>
                <w:color w:val="000000" w:themeColor="text1"/>
                <w:sz w:val="18"/>
                <w:szCs w:val="18"/>
              </w:rPr>
              <w:t>或</w:t>
            </w:r>
            <w:r>
              <w:rPr>
                <w:rFonts w:hAnsi="宋体" w:cs="黑体" w:hint="eastAsia"/>
                <w:bCs/>
                <w:color w:val="000000" w:themeColor="text1"/>
                <w:sz w:val="18"/>
                <w:szCs w:val="18"/>
              </w:rPr>
              <w:t>防护挡板</w:t>
            </w:r>
            <w:r>
              <w:rPr>
                <w:rFonts w:hAnsi="宋体" w:hint="eastAsia"/>
                <w:color w:val="000000" w:themeColor="text1"/>
                <w:sz w:val="18"/>
                <w:szCs w:val="18"/>
              </w:rPr>
              <w:t>随时、方便地定位在使用者与X射线源或散射辐射产生区之间</w:t>
            </w:r>
          </w:p>
        </w:tc>
        <w:tc>
          <w:tcPr>
            <w:tcW w:w="2638" w:type="dxa"/>
          </w:tcPr>
          <w:p w:rsidR="008C3AE9" w:rsidRDefault="004B1289">
            <w:pPr>
              <w:pStyle w:val="af2"/>
              <w:spacing w:before="62" w:line="200" w:lineRule="exact"/>
              <w:ind w:firstLineChars="0" w:firstLine="0"/>
              <w:rPr>
                <w:sz w:val="18"/>
                <w:szCs w:val="18"/>
              </w:rPr>
            </w:pPr>
            <w:r>
              <w:rPr>
                <w:rFonts w:hint="eastAsia"/>
                <w:sz w:val="18"/>
                <w:szCs w:val="18"/>
              </w:rPr>
              <w:t>——依据防护装置基本工作原理</w:t>
            </w:r>
          </w:p>
          <w:p w:rsidR="008C3AE9" w:rsidRDefault="008C3AE9">
            <w:pPr>
              <w:pStyle w:val="af2"/>
              <w:spacing w:before="62" w:line="200" w:lineRule="exact"/>
              <w:ind w:firstLineChars="0" w:firstLine="0"/>
              <w:rPr>
                <w:sz w:val="18"/>
                <w:szCs w:val="18"/>
              </w:rPr>
            </w:pPr>
          </w:p>
          <w:p w:rsidR="008C3AE9" w:rsidRDefault="008C3AE9">
            <w:pPr>
              <w:pStyle w:val="af2"/>
              <w:spacing w:before="62" w:line="200" w:lineRule="exact"/>
              <w:ind w:firstLineChars="0" w:firstLine="0"/>
              <w:rPr>
                <w:sz w:val="18"/>
                <w:szCs w:val="18"/>
              </w:rPr>
            </w:pPr>
          </w:p>
          <w:p w:rsidR="008C3AE9" w:rsidRDefault="008C3AE9">
            <w:pPr>
              <w:pStyle w:val="af2"/>
              <w:spacing w:before="62" w:line="200" w:lineRule="exact"/>
              <w:ind w:firstLineChars="0" w:firstLine="0"/>
              <w:rPr>
                <w:sz w:val="18"/>
                <w:szCs w:val="18"/>
              </w:rPr>
            </w:pPr>
          </w:p>
          <w:p w:rsidR="008C3AE9" w:rsidRDefault="008C3AE9">
            <w:pPr>
              <w:pStyle w:val="af2"/>
              <w:spacing w:before="62" w:line="200" w:lineRule="exact"/>
              <w:ind w:firstLine="360"/>
              <w:rPr>
                <w:rFonts w:hAnsi="宋体"/>
                <w:sz w:val="18"/>
                <w:szCs w:val="18"/>
              </w:rPr>
            </w:pPr>
          </w:p>
        </w:tc>
        <w:tc>
          <w:tcPr>
            <w:tcW w:w="1473" w:type="dxa"/>
          </w:tcPr>
          <w:p w:rsidR="008C3AE9" w:rsidRDefault="008C3AE9">
            <w:pPr>
              <w:spacing w:line="200" w:lineRule="exact"/>
              <w:rPr>
                <w:rFonts w:ascii="宋体" w:eastAsia="宋体" w:hAnsi="宋体"/>
                <w:sz w:val="18"/>
                <w:szCs w:val="18"/>
              </w:rPr>
            </w:pPr>
          </w:p>
          <w:p w:rsidR="008C3AE9" w:rsidRDefault="004B1289">
            <w:pPr>
              <w:spacing w:line="200" w:lineRule="exact"/>
              <w:rPr>
                <w:rFonts w:ascii="宋体" w:eastAsia="宋体" w:hAnsi="宋体"/>
                <w:sz w:val="18"/>
                <w:szCs w:val="18"/>
              </w:rPr>
            </w:pPr>
            <w:r>
              <w:rPr>
                <w:rFonts w:ascii="宋体" w:eastAsia="宋体" w:hAnsi="宋体" w:hint="eastAsia"/>
                <w:sz w:val="18"/>
                <w:szCs w:val="18"/>
              </w:rPr>
              <w:t>——</w:t>
            </w:r>
          </w:p>
          <w:p w:rsidR="008C3AE9" w:rsidRDefault="008C3AE9">
            <w:pPr>
              <w:spacing w:line="200" w:lineRule="exact"/>
              <w:rPr>
                <w:rFonts w:ascii="宋体" w:eastAsia="宋体" w:hAnsi="宋体"/>
                <w:sz w:val="18"/>
                <w:szCs w:val="18"/>
              </w:rPr>
            </w:pPr>
          </w:p>
          <w:p w:rsidR="008C3AE9" w:rsidRDefault="008C3AE9">
            <w:pPr>
              <w:spacing w:line="200" w:lineRule="exact"/>
              <w:rPr>
                <w:rFonts w:ascii="宋体" w:eastAsia="宋体" w:hAnsi="宋体"/>
                <w:sz w:val="18"/>
                <w:szCs w:val="18"/>
              </w:rPr>
            </w:pPr>
          </w:p>
          <w:p w:rsidR="008C3AE9" w:rsidRDefault="008C3AE9">
            <w:pPr>
              <w:spacing w:line="200" w:lineRule="exact"/>
              <w:rPr>
                <w:rFonts w:ascii="宋体" w:eastAsia="宋体" w:hAnsi="宋体"/>
                <w:sz w:val="18"/>
                <w:szCs w:val="18"/>
              </w:rPr>
            </w:pPr>
          </w:p>
          <w:p w:rsidR="008C3AE9" w:rsidRDefault="008C3AE9">
            <w:pPr>
              <w:spacing w:line="200" w:lineRule="exact"/>
              <w:rPr>
                <w:rFonts w:ascii="宋体" w:eastAsia="宋体" w:hAnsi="宋体"/>
                <w:sz w:val="18"/>
                <w:szCs w:val="18"/>
              </w:rPr>
            </w:pPr>
          </w:p>
          <w:p w:rsidR="008C3AE9" w:rsidRDefault="008C3AE9">
            <w:pPr>
              <w:spacing w:line="200" w:lineRule="exact"/>
              <w:rPr>
                <w:rFonts w:ascii="宋体" w:eastAsia="宋体" w:hAnsi="宋体"/>
                <w:sz w:val="18"/>
                <w:szCs w:val="18"/>
              </w:rPr>
            </w:pPr>
          </w:p>
          <w:p w:rsidR="008C3AE9" w:rsidRDefault="008C3AE9">
            <w:pPr>
              <w:spacing w:line="200" w:lineRule="exact"/>
              <w:rPr>
                <w:rFonts w:ascii="宋体" w:eastAsia="宋体" w:hAnsi="宋体"/>
                <w:sz w:val="18"/>
                <w:szCs w:val="18"/>
              </w:rPr>
            </w:pPr>
          </w:p>
        </w:tc>
        <w:tc>
          <w:tcPr>
            <w:tcW w:w="1559" w:type="dxa"/>
          </w:tcPr>
          <w:p w:rsidR="008C3AE9" w:rsidRDefault="008C3AE9">
            <w:pPr>
              <w:spacing w:line="200" w:lineRule="exact"/>
              <w:rPr>
                <w:rFonts w:ascii="宋体" w:eastAsia="宋体" w:hAnsi="宋体"/>
                <w:sz w:val="24"/>
                <w:szCs w:val="24"/>
              </w:rPr>
            </w:pPr>
          </w:p>
          <w:p w:rsidR="008C3AE9" w:rsidRDefault="004B1289">
            <w:pPr>
              <w:spacing w:line="200" w:lineRule="exact"/>
              <w:rPr>
                <w:rFonts w:ascii="宋体" w:eastAsia="宋体" w:hAnsi="宋体"/>
                <w:sz w:val="24"/>
                <w:szCs w:val="24"/>
              </w:rPr>
            </w:pPr>
            <w:r>
              <w:rPr>
                <w:rFonts w:ascii="宋体" w:eastAsia="宋体" w:hAnsi="宋体" w:hint="eastAsia"/>
                <w:sz w:val="24"/>
                <w:szCs w:val="24"/>
              </w:rPr>
              <w:t>——</w:t>
            </w:r>
          </w:p>
          <w:p w:rsidR="008C3AE9" w:rsidRDefault="008C3AE9">
            <w:pPr>
              <w:spacing w:line="200" w:lineRule="exact"/>
              <w:rPr>
                <w:rFonts w:ascii="宋体" w:eastAsia="宋体" w:hAnsi="宋体"/>
                <w:sz w:val="24"/>
                <w:szCs w:val="24"/>
              </w:rPr>
            </w:pPr>
          </w:p>
          <w:p w:rsidR="008C3AE9" w:rsidRDefault="008C3AE9">
            <w:pPr>
              <w:spacing w:line="200" w:lineRule="exact"/>
              <w:rPr>
                <w:rFonts w:ascii="宋体" w:eastAsia="宋体" w:hAnsi="宋体"/>
                <w:sz w:val="24"/>
                <w:szCs w:val="24"/>
              </w:rPr>
            </w:pPr>
          </w:p>
          <w:p w:rsidR="008C3AE9" w:rsidRDefault="008C3AE9">
            <w:pPr>
              <w:spacing w:line="200" w:lineRule="exact"/>
              <w:rPr>
                <w:rFonts w:ascii="宋体" w:eastAsia="宋体" w:hAnsi="宋体"/>
                <w:sz w:val="24"/>
                <w:szCs w:val="24"/>
              </w:rPr>
            </w:pPr>
          </w:p>
          <w:p w:rsidR="008C3AE9" w:rsidRDefault="008C3AE9">
            <w:pPr>
              <w:spacing w:line="200" w:lineRule="exact"/>
              <w:rPr>
                <w:rFonts w:ascii="宋体" w:eastAsia="宋体" w:hAnsi="宋体"/>
                <w:sz w:val="24"/>
                <w:szCs w:val="24"/>
              </w:rPr>
            </w:pPr>
          </w:p>
          <w:p w:rsidR="008C3AE9" w:rsidRDefault="008C3AE9">
            <w:pPr>
              <w:spacing w:line="200" w:lineRule="exact"/>
              <w:rPr>
                <w:rFonts w:ascii="宋体" w:eastAsia="宋体" w:hAnsi="宋体"/>
                <w:sz w:val="24"/>
                <w:szCs w:val="24"/>
              </w:rPr>
            </w:pPr>
          </w:p>
          <w:p w:rsidR="008C3AE9" w:rsidRDefault="008C3AE9">
            <w:pPr>
              <w:spacing w:line="200" w:lineRule="exact"/>
              <w:rPr>
                <w:rFonts w:ascii="宋体" w:eastAsia="宋体" w:hAnsi="宋体"/>
                <w:sz w:val="18"/>
                <w:szCs w:val="18"/>
              </w:rPr>
            </w:pPr>
          </w:p>
        </w:tc>
        <w:tc>
          <w:tcPr>
            <w:tcW w:w="1216" w:type="dxa"/>
          </w:tcPr>
          <w:p w:rsidR="008C3AE9" w:rsidRDefault="004B1289">
            <w:pPr>
              <w:pStyle w:val="af2"/>
              <w:spacing w:line="200" w:lineRule="exact"/>
              <w:ind w:firstLineChars="0" w:firstLine="0"/>
              <w:rPr>
                <w:rFonts w:hAnsi="宋体"/>
                <w:sz w:val="18"/>
                <w:szCs w:val="18"/>
              </w:rPr>
            </w:pPr>
            <w:r>
              <w:rPr>
                <w:rFonts w:hAnsi="宋体" w:hint="eastAsia"/>
                <w:sz w:val="18"/>
                <w:szCs w:val="18"/>
              </w:rPr>
              <w:t>新增通用性要求</w:t>
            </w:r>
          </w:p>
          <w:p w:rsidR="008C3AE9" w:rsidRDefault="008C3AE9">
            <w:pPr>
              <w:pStyle w:val="af2"/>
              <w:spacing w:line="200" w:lineRule="exact"/>
              <w:ind w:firstLine="360"/>
              <w:rPr>
                <w:rFonts w:hAnsi="宋体"/>
                <w:sz w:val="18"/>
                <w:szCs w:val="18"/>
              </w:rPr>
            </w:pPr>
          </w:p>
        </w:tc>
      </w:tr>
      <w:tr w:rsidR="008C3AE9" w:rsidTr="00535BB8">
        <w:trPr>
          <w:trHeight w:val="420"/>
        </w:trPr>
        <w:tc>
          <w:tcPr>
            <w:tcW w:w="1951" w:type="dxa"/>
          </w:tcPr>
          <w:p w:rsidR="008C3AE9" w:rsidRDefault="004B1289">
            <w:pPr>
              <w:pStyle w:val="a"/>
              <w:tabs>
                <w:tab w:val="left" w:pos="851"/>
              </w:tabs>
              <w:spacing w:line="200" w:lineRule="exact"/>
              <w:ind w:left="0"/>
              <w:rPr>
                <w:rFonts w:hAnsi="宋体"/>
                <w:sz w:val="18"/>
                <w:szCs w:val="18"/>
              </w:rPr>
            </w:pPr>
            <w:r>
              <w:rPr>
                <w:rFonts w:hAnsi="宋体" w:hint="eastAsia"/>
                <w:color w:val="000000" w:themeColor="text1"/>
                <w:sz w:val="18"/>
                <w:szCs w:val="18"/>
              </w:rPr>
              <w:t>——让防护装置应用不应妨碍操作者的操作，易于使用者使用</w:t>
            </w:r>
          </w:p>
        </w:tc>
        <w:tc>
          <w:tcPr>
            <w:tcW w:w="2638" w:type="dxa"/>
          </w:tcPr>
          <w:p w:rsidR="008C3AE9" w:rsidRDefault="004B1289">
            <w:pPr>
              <w:pStyle w:val="af2"/>
              <w:spacing w:before="62" w:line="200" w:lineRule="exact"/>
              <w:ind w:firstLineChars="0" w:firstLine="0"/>
              <w:rPr>
                <w:rFonts w:hAnsi="宋体"/>
                <w:sz w:val="18"/>
                <w:szCs w:val="18"/>
              </w:rPr>
            </w:pPr>
            <w:r>
              <w:rPr>
                <w:rFonts w:hint="eastAsia"/>
                <w:sz w:val="18"/>
                <w:szCs w:val="18"/>
              </w:rPr>
              <w:t>——依据防护装置作为X射线附件的要求</w:t>
            </w:r>
          </w:p>
        </w:tc>
        <w:tc>
          <w:tcPr>
            <w:tcW w:w="1473" w:type="dxa"/>
          </w:tcPr>
          <w:p w:rsidR="008C3AE9" w:rsidRDefault="008C3AE9">
            <w:pPr>
              <w:spacing w:line="200" w:lineRule="exact"/>
              <w:rPr>
                <w:rFonts w:ascii="宋体" w:eastAsia="宋体" w:hAnsi="宋体"/>
                <w:sz w:val="18"/>
                <w:szCs w:val="18"/>
              </w:rPr>
            </w:pPr>
          </w:p>
          <w:p w:rsidR="008C3AE9" w:rsidRDefault="004B1289">
            <w:pPr>
              <w:spacing w:line="200" w:lineRule="exact"/>
              <w:rPr>
                <w:rFonts w:ascii="宋体" w:eastAsia="宋体" w:hAnsi="宋体"/>
                <w:sz w:val="18"/>
                <w:szCs w:val="18"/>
              </w:rPr>
            </w:pPr>
            <w:r>
              <w:rPr>
                <w:rFonts w:ascii="宋体" w:eastAsia="宋体" w:hAnsi="宋体" w:hint="eastAsia"/>
                <w:sz w:val="18"/>
                <w:szCs w:val="18"/>
              </w:rPr>
              <w:t>——</w:t>
            </w:r>
          </w:p>
          <w:p w:rsidR="008C3AE9" w:rsidRDefault="008C3AE9">
            <w:pPr>
              <w:spacing w:line="200" w:lineRule="exact"/>
              <w:rPr>
                <w:rFonts w:ascii="宋体" w:eastAsia="宋体" w:hAnsi="宋体"/>
                <w:sz w:val="18"/>
                <w:szCs w:val="18"/>
              </w:rPr>
            </w:pPr>
          </w:p>
        </w:tc>
        <w:tc>
          <w:tcPr>
            <w:tcW w:w="1559" w:type="dxa"/>
          </w:tcPr>
          <w:p w:rsidR="008C3AE9" w:rsidRDefault="008C3AE9">
            <w:pPr>
              <w:spacing w:line="200" w:lineRule="exact"/>
              <w:rPr>
                <w:rFonts w:ascii="宋体" w:eastAsia="宋体" w:hAnsi="宋体"/>
                <w:sz w:val="24"/>
                <w:szCs w:val="24"/>
              </w:rPr>
            </w:pPr>
          </w:p>
          <w:p w:rsidR="008C3AE9" w:rsidRDefault="004B1289">
            <w:pPr>
              <w:spacing w:line="200" w:lineRule="exact"/>
              <w:rPr>
                <w:rFonts w:ascii="宋体" w:eastAsia="宋体" w:hAnsi="宋体"/>
                <w:sz w:val="24"/>
                <w:szCs w:val="24"/>
              </w:rPr>
            </w:pPr>
            <w:r>
              <w:rPr>
                <w:rFonts w:ascii="宋体" w:eastAsia="宋体" w:hAnsi="宋体" w:hint="eastAsia"/>
                <w:sz w:val="24"/>
                <w:szCs w:val="24"/>
              </w:rPr>
              <w:t>——</w:t>
            </w:r>
          </w:p>
          <w:p w:rsidR="008C3AE9" w:rsidRDefault="008C3AE9">
            <w:pPr>
              <w:spacing w:line="200" w:lineRule="exact"/>
              <w:rPr>
                <w:rFonts w:ascii="宋体" w:eastAsia="宋体" w:hAnsi="宋体"/>
                <w:sz w:val="24"/>
                <w:szCs w:val="24"/>
              </w:rPr>
            </w:pPr>
          </w:p>
        </w:tc>
        <w:tc>
          <w:tcPr>
            <w:tcW w:w="1216" w:type="dxa"/>
          </w:tcPr>
          <w:p w:rsidR="008C3AE9" w:rsidRDefault="008C3AE9">
            <w:pPr>
              <w:pStyle w:val="af2"/>
              <w:spacing w:line="200" w:lineRule="exact"/>
              <w:ind w:firstLine="360"/>
              <w:rPr>
                <w:rFonts w:hAnsi="宋体"/>
                <w:sz w:val="18"/>
                <w:szCs w:val="18"/>
              </w:rPr>
            </w:pPr>
          </w:p>
          <w:p w:rsidR="008C3AE9" w:rsidRDefault="004B1289">
            <w:pPr>
              <w:pStyle w:val="af2"/>
              <w:spacing w:line="200" w:lineRule="exact"/>
              <w:ind w:firstLineChars="0" w:firstLine="0"/>
              <w:rPr>
                <w:rFonts w:hAnsi="宋体"/>
                <w:sz w:val="18"/>
                <w:szCs w:val="18"/>
              </w:rPr>
            </w:pPr>
            <w:r>
              <w:rPr>
                <w:rFonts w:hAnsi="宋体" w:hint="eastAsia"/>
                <w:sz w:val="18"/>
                <w:szCs w:val="18"/>
              </w:rPr>
              <w:t>新增通用性要求</w:t>
            </w:r>
          </w:p>
          <w:p w:rsidR="008C3AE9" w:rsidRDefault="008C3AE9">
            <w:pPr>
              <w:pStyle w:val="af2"/>
              <w:spacing w:line="200" w:lineRule="exact"/>
              <w:ind w:firstLine="360"/>
              <w:rPr>
                <w:rFonts w:hAnsi="宋体"/>
                <w:sz w:val="18"/>
                <w:szCs w:val="18"/>
              </w:rPr>
            </w:pPr>
          </w:p>
        </w:tc>
      </w:tr>
      <w:tr w:rsidR="008C3AE9" w:rsidTr="00535BB8">
        <w:trPr>
          <w:trHeight w:val="504"/>
        </w:trPr>
        <w:tc>
          <w:tcPr>
            <w:tcW w:w="1951" w:type="dxa"/>
          </w:tcPr>
          <w:p w:rsidR="008C3AE9" w:rsidRDefault="004B1289">
            <w:pPr>
              <w:spacing w:line="200" w:lineRule="exact"/>
              <w:rPr>
                <w:rFonts w:ascii="宋体" w:eastAsia="宋体" w:hAnsi="宋体"/>
                <w:sz w:val="18"/>
                <w:szCs w:val="18"/>
              </w:rPr>
            </w:pPr>
            <w:r>
              <w:rPr>
                <w:rFonts w:ascii="宋体" w:eastAsia="宋体" w:hAnsi="宋体" w:hint="eastAsia"/>
                <w:color w:val="000000" w:themeColor="text1"/>
                <w:sz w:val="18"/>
                <w:szCs w:val="18"/>
              </w:rPr>
              <w:t>——或作为本文件附录A中所列的部分常用防护装置，应符合表A.2中的相应具体规定</w:t>
            </w:r>
          </w:p>
        </w:tc>
        <w:tc>
          <w:tcPr>
            <w:tcW w:w="2638" w:type="dxa"/>
          </w:tcPr>
          <w:p w:rsidR="008C3AE9" w:rsidRDefault="004B1289">
            <w:pPr>
              <w:pStyle w:val="af2"/>
              <w:spacing w:before="62" w:line="200" w:lineRule="exact"/>
              <w:ind w:firstLineChars="0" w:firstLine="0"/>
              <w:rPr>
                <w:rFonts w:hAnsi="宋体"/>
                <w:sz w:val="18"/>
                <w:szCs w:val="18"/>
              </w:rPr>
            </w:pPr>
            <w:r>
              <w:rPr>
                <w:rFonts w:hAnsi="宋体" w:hint="eastAsia"/>
                <w:sz w:val="18"/>
                <w:szCs w:val="18"/>
              </w:rPr>
              <w:t>——</w:t>
            </w:r>
          </w:p>
        </w:tc>
        <w:tc>
          <w:tcPr>
            <w:tcW w:w="1473" w:type="dxa"/>
          </w:tcPr>
          <w:p w:rsidR="008C3AE9" w:rsidRDefault="004B1289">
            <w:pPr>
              <w:spacing w:line="200" w:lineRule="exact"/>
              <w:rPr>
                <w:rFonts w:ascii="宋体" w:eastAsia="宋体" w:hAnsi="宋体"/>
                <w:sz w:val="18"/>
                <w:szCs w:val="18"/>
              </w:rPr>
            </w:pPr>
            <w:r>
              <w:rPr>
                <w:rFonts w:ascii="宋体" w:eastAsia="宋体" w:hAnsi="宋体" w:hint="eastAsia"/>
                <w:sz w:val="18"/>
                <w:szCs w:val="18"/>
              </w:rPr>
              <w:t>——</w:t>
            </w:r>
          </w:p>
        </w:tc>
        <w:tc>
          <w:tcPr>
            <w:tcW w:w="1559" w:type="dxa"/>
          </w:tcPr>
          <w:p w:rsidR="008C3AE9" w:rsidRDefault="004B1289">
            <w:pPr>
              <w:spacing w:line="200" w:lineRule="exact"/>
              <w:rPr>
                <w:rFonts w:ascii="宋体" w:eastAsia="宋体" w:hAnsi="宋体"/>
                <w:sz w:val="24"/>
                <w:szCs w:val="24"/>
              </w:rPr>
            </w:pPr>
            <w:r>
              <w:rPr>
                <w:rFonts w:ascii="宋体" w:eastAsia="宋体" w:hAnsi="宋体" w:hint="eastAsia"/>
                <w:sz w:val="24"/>
                <w:szCs w:val="24"/>
              </w:rPr>
              <w:t>——</w:t>
            </w:r>
          </w:p>
        </w:tc>
        <w:tc>
          <w:tcPr>
            <w:tcW w:w="1216" w:type="dxa"/>
          </w:tcPr>
          <w:p w:rsidR="008C3AE9" w:rsidRDefault="004B1289">
            <w:pPr>
              <w:pStyle w:val="af2"/>
              <w:spacing w:line="200" w:lineRule="exact"/>
              <w:ind w:firstLineChars="0" w:firstLine="0"/>
              <w:rPr>
                <w:rFonts w:hAnsi="宋体"/>
                <w:sz w:val="18"/>
                <w:szCs w:val="18"/>
              </w:rPr>
            </w:pPr>
            <w:r>
              <w:rPr>
                <w:rFonts w:hAnsi="宋体" w:hint="eastAsia"/>
                <w:sz w:val="18"/>
                <w:szCs w:val="18"/>
              </w:rPr>
              <w:t>——</w:t>
            </w:r>
          </w:p>
        </w:tc>
      </w:tr>
      <w:tr w:rsidR="008C3AE9" w:rsidTr="00535BB8">
        <w:trPr>
          <w:trHeight w:val="334"/>
        </w:trPr>
        <w:tc>
          <w:tcPr>
            <w:tcW w:w="1951" w:type="dxa"/>
          </w:tcPr>
          <w:p w:rsidR="008C3AE9" w:rsidRDefault="004B1289">
            <w:pPr>
              <w:spacing w:line="200" w:lineRule="exact"/>
              <w:rPr>
                <w:rFonts w:ascii="宋体" w:eastAsia="宋体" w:hAnsi="宋体"/>
                <w:sz w:val="18"/>
                <w:szCs w:val="18"/>
              </w:rPr>
            </w:pPr>
            <w:r>
              <w:rPr>
                <w:rFonts w:ascii="宋体" w:eastAsia="宋体" w:hAnsi="宋体" w:hint="eastAsia"/>
                <w:sz w:val="18"/>
                <w:szCs w:val="18"/>
              </w:rPr>
              <w:t>见表A.2移动式医用X射线防护屏</w:t>
            </w:r>
          </w:p>
        </w:tc>
        <w:tc>
          <w:tcPr>
            <w:tcW w:w="2638" w:type="dxa"/>
          </w:tcPr>
          <w:p w:rsidR="008C3AE9" w:rsidRDefault="004B1289">
            <w:pPr>
              <w:pStyle w:val="af2"/>
              <w:spacing w:before="62" w:line="200" w:lineRule="exact"/>
              <w:ind w:firstLineChars="0" w:firstLine="0"/>
              <w:rPr>
                <w:sz w:val="18"/>
                <w:szCs w:val="18"/>
              </w:rPr>
            </w:pPr>
            <w:r>
              <w:rPr>
                <w:rFonts w:hint="eastAsia"/>
                <w:sz w:val="18"/>
                <w:szCs w:val="18"/>
              </w:rPr>
              <w:t>结构</w:t>
            </w:r>
          </w:p>
          <w:p w:rsidR="008C3AE9" w:rsidRDefault="004B1289">
            <w:pPr>
              <w:pStyle w:val="af2"/>
              <w:spacing w:before="62" w:line="200" w:lineRule="exact"/>
              <w:ind w:firstLineChars="0" w:firstLine="0"/>
              <w:rPr>
                <w:sz w:val="18"/>
                <w:szCs w:val="18"/>
              </w:rPr>
            </w:pPr>
            <w:r>
              <w:rPr>
                <w:rFonts w:hint="eastAsia"/>
                <w:sz w:val="18"/>
                <w:szCs w:val="18"/>
              </w:rPr>
              <w:t>带有刹车的</w:t>
            </w:r>
            <w:r>
              <w:rPr>
                <w:sz w:val="18"/>
                <w:szCs w:val="18"/>
              </w:rPr>
              <w:t>万向脚轮</w:t>
            </w:r>
            <w:r>
              <w:rPr>
                <w:rFonts w:hint="eastAsia"/>
                <w:sz w:val="18"/>
                <w:szCs w:val="18"/>
              </w:rPr>
              <w:t>：</w:t>
            </w:r>
            <w:r>
              <w:rPr>
                <w:sz w:val="18"/>
                <w:szCs w:val="18"/>
              </w:rPr>
              <w:t>保证防护屏稳定需要</w:t>
            </w:r>
            <w:r>
              <w:rPr>
                <w:rFonts w:hint="eastAsia"/>
                <w:sz w:val="18"/>
                <w:szCs w:val="18"/>
              </w:rPr>
              <w:t>；</w:t>
            </w:r>
          </w:p>
          <w:p w:rsidR="008C3AE9" w:rsidRDefault="004B1289">
            <w:pPr>
              <w:pStyle w:val="af2"/>
              <w:spacing w:before="62" w:line="200" w:lineRule="exact"/>
              <w:ind w:firstLineChars="0" w:firstLine="0"/>
              <w:rPr>
                <w:rFonts w:hAnsi="宋体"/>
                <w:color w:val="000000" w:themeColor="text1"/>
                <w:sz w:val="18"/>
                <w:szCs w:val="18"/>
              </w:rPr>
            </w:pPr>
            <w:r>
              <w:rPr>
                <w:sz w:val="18"/>
                <w:szCs w:val="18"/>
              </w:rPr>
              <w:t>与地面之间</w:t>
            </w:r>
            <w:r>
              <w:rPr>
                <w:rFonts w:hAnsi="宋体" w:hint="eastAsia"/>
                <w:color w:val="000000" w:themeColor="text1"/>
                <w:sz w:val="18"/>
                <w:szCs w:val="18"/>
              </w:rPr>
              <w:t>的间隙应不超过2cm：既是为了减少缝隙漏线，又是为了移动时方便过门槛需要；</w:t>
            </w:r>
          </w:p>
          <w:p w:rsidR="008C3AE9" w:rsidRDefault="004B1289">
            <w:pPr>
              <w:pStyle w:val="af2"/>
              <w:spacing w:before="62" w:line="200" w:lineRule="exact"/>
              <w:ind w:firstLineChars="0" w:firstLine="0"/>
              <w:rPr>
                <w:color w:val="000000" w:themeColor="text1"/>
                <w:sz w:val="18"/>
                <w:szCs w:val="18"/>
              </w:rPr>
            </w:pPr>
            <w:r>
              <w:rPr>
                <w:rFonts w:hint="eastAsia"/>
                <w:color w:val="000000" w:themeColor="text1"/>
                <w:sz w:val="18"/>
                <w:szCs w:val="18"/>
              </w:rPr>
              <w:t>基本机械功能</w:t>
            </w:r>
          </w:p>
          <w:p w:rsidR="008C3AE9" w:rsidRDefault="004B1289">
            <w:pPr>
              <w:pStyle w:val="af2"/>
              <w:spacing w:before="62" w:line="200" w:lineRule="exact"/>
              <w:ind w:firstLineChars="0" w:firstLine="0"/>
              <w:rPr>
                <w:rFonts w:hAnsi="宋体"/>
                <w:sz w:val="18"/>
                <w:szCs w:val="18"/>
              </w:rPr>
            </w:pPr>
            <w:r>
              <w:rPr>
                <w:rFonts w:hAnsi="宋体" w:hint="eastAsia"/>
                <w:color w:val="000000" w:themeColor="text1"/>
                <w:sz w:val="18"/>
                <w:szCs w:val="18"/>
              </w:rPr>
              <w:t>屏与屏之间相互转动不小于90°：保证使用中防护屏可以充分转动范围；侧屏能沿旋转轴方向上下移动不小于20cm：为侧屏能够适宜的升降</w:t>
            </w:r>
          </w:p>
        </w:tc>
        <w:tc>
          <w:tcPr>
            <w:tcW w:w="1473" w:type="dxa"/>
          </w:tcPr>
          <w:p w:rsidR="008C3AE9" w:rsidRDefault="008C3AE9">
            <w:pPr>
              <w:spacing w:line="200" w:lineRule="exact"/>
              <w:rPr>
                <w:rFonts w:ascii="宋体" w:eastAsia="宋体" w:hAnsi="宋体"/>
                <w:sz w:val="18"/>
                <w:szCs w:val="18"/>
              </w:rPr>
            </w:pPr>
          </w:p>
          <w:p w:rsidR="008C3AE9" w:rsidRDefault="008C3AE9">
            <w:pPr>
              <w:spacing w:line="200" w:lineRule="exact"/>
              <w:rPr>
                <w:rFonts w:ascii="宋体" w:eastAsia="宋体" w:hAnsi="宋体"/>
                <w:sz w:val="18"/>
                <w:szCs w:val="18"/>
              </w:rPr>
            </w:pPr>
          </w:p>
          <w:p w:rsidR="008C3AE9" w:rsidRDefault="004B1289">
            <w:pPr>
              <w:spacing w:line="200" w:lineRule="exact"/>
              <w:rPr>
                <w:rFonts w:ascii="宋体" w:eastAsia="宋体" w:hAnsi="宋体"/>
                <w:sz w:val="18"/>
                <w:szCs w:val="18"/>
              </w:rPr>
            </w:pPr>
            <w:r>
              <w:rPr>
                <w:rFonts w:ascii="宋体" w:eastAsia="宋体" w:hAnsi="宋体" w:hint="eastAsia"/>
                <w:sz w:val="18"/>
                <w:szCs w:val="18"/>
              </w:rPr>
              <w:t>防护屏分为单联、双联或多联等形式，有便于移动的脚轮，其底边与地面应贴合</w:t>
            </w:r>
          </w:p>
          <w:p w:rsidR="008C3AE9" w:rsidRDefault="008C3AE9">
            <w:pPr>
              <w:spacing w:line="200" w:lineRule="exact"/>
              <w:rPr>
                <w:rFonts w:ascii="宋体" w:eastAsia="宋体" w:hAnsi="宋体"/>
                <w:sz w:val="18"/>
                <w:szCs w:val="18"/>
              </w:rPr>
            </w:pPr>
          </w:p>
          <w:p w:rsidR="008C3AE9" w:rsidRDefault="008C3AE9">
            <w:pPr>
              <w:spacing w:line="200" w:lineRule="exact"/>
              <w:rPr>
                <w:rFonts w:ascii="宋体" w:eastAsia="宋体" w:hAnsi="宋体"/>
                <w:sz w:val="18"/>
                <w:szCs w:val="18"/>
              </w:rPr>
            </w:pPr>
          </w:p>
          <w:p w:rsidR="008C3AE9" w:rsidRDefault="008C3AE9">
            <w:pPr>
              <w:spacing w:line="200" w:lineRule="exact"/>
              <w:rPr>
                <w:rFonts w:ascii="宋体" w:eastAsia="宋体" w:hAnsi="宋体"/>
                <w:sz w:val="18"/>
                <w:szCs w:val="18"/>
              </w:rPr>
            </w:pPr>
          </w:p>
          <w:p w:rsidR="008C3AE9" w:rsidRDefault="008C3AE9">
            <w:pPr>
              <w:spacing w:line="200" w:lineRule="exact"/>
              <w:rPr>
                <w:rFonts w:ascii="宋体" w:eastAsia="宋体" w:hAnsi="宋体"/>
                <w:sz w:val="18"/>
                <w:szCs w:val="18"/>
              </w:rPr>
            </w:pPr>
          </w:p>
          <w:p w:rsidR="008C3AE9" w:rsidRDefault="004B1289">
            <w:pPr>
              <w:spacing w:line="200" w:lineRule="exact"/>
              <w:rPr>
                <w:rFonts w:ascii="宋体" w:eastAsia="宋体" w:hAnsi="宋体"/>
                <w:sz w:val="18"/>
                <w:szCs w:val="18"/>
              </w:rPr>
            </w:pPr>
            <w:r>
              <w:rPr>
                <w:rFonts w:ascii="宋体" w:eastAsia="宋体" w:hAnsi="宋体" w:hint="eastAsia"/>
                <w:sz w:val="18"/>
                <w:szCs w:val="18"/>
              </w:rPr>
              <w:t>——</w:t>
            </w:r>
          </w:p>
        </w:tc>
        <w:tc>
          <w:tcPr>
            <w:tcW w:w="1559" w:type="dxa"/>
          </w:tcPr>
          <w:p w:rsidR="008C3AE9" w:rsidRDefault="008C3AE9">
            <w:pPr>
              <w:spacing w:line="200" w:lineRule="exact"/>
              <w:rPr>
                <w:rFonts w:ascii="宋体" w:eastAsia="宋体" w:hAnsi="宋体"/>
                <w:sz w:val="18"/>
                <w:szCs w:val="18"/>
              </w:rPr>
            </w:pPr>
          </w:p>
          <w:p w:rsidR="008C3AE9" w:rsidRDefault="008C3AE9">
            <w:pPr>
              <w:spacing w:line="200" w:lineRule="exact"/>
              <w:rPr>
                <w:rFonts w:ascii="宋体" w:eastAsia="宋体" w:hAnsi="宋体"/>
                <w:sz w:val="18"/>
                <w:szCs w:val="18"/>
              </w:rPr>
            </w:pPr>
          </w:p>
          <w:p w:rsidR="008C3AE9" w:rsidRDefault="004B1289">
            <w:pPr>
              <w:spacing w:line="200" w:lineRule="exact"/>
              <w:rPr>
                <w:rFonts w:ascii="宋体" w:eastAsia="宋体" w:hAnsi="宋体"/>
                <w:sz w:val="18"/>
                <w:szCs w:val="18"/>
              </w:rPr>
            </w:pPr>
            <w:r>
              <w:rPr>
                <w:rFonts w:ascii="宋体" w:eastAsia="宋体" w:hAnsi="宋体" w:hint="eastAsia"/>
                <w:sz w:val="18"/>
                <w:szCs w:val="18"/>
              </w:rPr>
              <w:t>依据防护屏能够实现对单人、多人，不同工作环境和移动的需要</w:t>
            </w:r>
          </w:p>
          <w:p w:rsidR="008C3AE9" w:rsidRDefault="008C3AE9">
            <w:pPr>
              <w:spacing w:line="200" w:lineRule="exact"/>
              <w:rPr>
                <w:rFonts w:ascii="宋体" w:eastAsia="宋体" w:hAnsi="宋体"/>
                <w:sz w:val="18"/>
                <w:szCs w:val="18"/>
              </w:rPr>
            </w:pPr>
          </w:p>
          <w:p w:rsidR="008C3AE9" w:rsidRDefault="008C3AE9">
            <w:pPr>
              <w:spacing w:line="200" w:lineRule="exact"/>
              <w:rPr>
                <w:rFonts w:ascii="宋体" w:eastAsia="宋体" w:hAnsi="宋体"/>
                <w:sz w:val="18"/>
                <w:szCs w:val="18"/>
              </w:rPr>
            </w:pPr>
          </w:p>
          <w:p w:rsidR="008C3AE9" w:rsidRDefault="008C3AE9">
            <w:pPr>
              <w:spacing w:line="200" w:lineRule="exact"/>
              <w:rPr>
                <w:rFonts w:ascii="宋体" w:eastAsia="宋体" w:hAnsi="宋体"/>
                <w:sz w:val="18"/>
                <w:szCs w:val="18"/>
              </w:rPr>
            </w:pPr>
          </w:p>
          <w:p w:rsidR="008C3AE9" w:rsidRDefault="008C3AE9">
            <w:pPr>
              <w:spacing w:line="200" w:lineRule="exact"/>
              <w:rPr>
                <w:rFonts w:ascii="宋体" w:eastAsia="宋体" w:hAnsi="宋体"/>
                <w:sz w:val="18"/>
                <w:szCs w:val="18"/>
              </w:rPr>
            </w:pPr>
          </w:p>
          <w:p w:rsidR="008C3AE9" w:rsidRDefault="008C3AE9">
            <w:pPr>
              <w:spacing w:line="200" w:lineRule="exact"/>
              <w:rPr>
                <w:rFonts w:ascii="宋体" w:eastAsia="宋体" w:hAnsi="宋体"/>
                <w:sz w:val="18"/>
                <w:szCs w:val="18"/>
              </w:rPr>
            </w:pPr>
          </w:p>
          <w:p w:rsidR="008C3AE9" w:rsidRDefault="004B1289">
            <w:pPr>
              <w:spacing w:line="200" w:lineRule="exact"/>
              <w:rPr>
                <w:rFonts w:ascii="宋体" w:eastAsia="宋体" w:hAnsi="宋体"/>
                <w:sz w:val="24"/>
                <w:szCs w:val="24"/>
              </w:rPr>
            </w:pPr>
            <w:r>
              <w:rPr>
                <w:rFonts w:ascii="宋体" w:eastAsia="宋体" w:hAnsi="宋体" w:hint="eastAsia"/>
                <w:sz w:val="18"/>
                <w:szCs w:val="18"/>
              </w:rPr>
              <w:t>——</w:t>
            </w:r>
          </w:p>
        </w:tc>
        <w:tc>
          <w:tcPr>
            <w:tcW w:w="1216" w:type="dxa"/>
          </w:tcPr>
          <w:p w:rsidR="008C3AE9" w:rsidRDefault="008C3AE9">
            <w:pPr>
              <w:pStyle w:val="af2"/>
              <w:spacing w:line="200" w:lineRule="exact"/>
              <w:ind w:firstLine="360"/>
              <w:rPr>
                <w:rFonts w:hAnsi="宋体"/>
                <w:sz w:val="18"/>
                <w:szCs w:val="18"/>
              </w:rPr>
            </w:pPr>
          </w:p>
          <w:p w:rsidR="008C3AE9" w:rsidRDefault="008C3AE9">
            <w:pPr>
              <w:pStyle w:val="af2"/>
              <w:spacing w:line="200" w:lineRule="exact"/>
              <w:ind w:firstLine="360"/>
              <w:rPr>
                <w:rFonts w:hAnsi="宋体"/>
                <w:sz w:val="18"/>
                <w:szCs w:val="18"/>
              </w:rPr>
            </w:pPr>
          </w:p>
          <w:p w:rsidR="008C3AE9" w:rsidRDefault="004B1289">
            <w:pPr>
              <w:pStyle w:val="af2"/>
              <w:spacing w:line="200" w:lineRule="exact"/>
              <w:ind w:firstLineChars="0" w:firstLine="0"/>
              <w:rPr>
                <w:rFonts w:hAnsi="宋体"/>
                <w:sz w:val="18"/>
                <w:szCs w:val="18"/>
              </w:rPr>
            </w:pPr>
            <w:r>
              <w:rPr>
                <w:rFonts w:hAnsi="宋体" w:hint="eastAsia"/>
                <w:sz w:val="18"/>
                <w:szCs w:val="18"/>
              </w:rPr>
              <w:t>新增了结构要求</w:t>
            </w:r>
          </w:p>
          <w:p w:rsidR="008C3AE9" w:rsidRDefault="008C3AE9">
            <w:pPr>
              <w:pStyle w:val="af2"/>
              <w:spacing w:line="200" w:lineRule="exact"/>
              <w:ind w:firstLineChars="0" w:firstLine="0"/>
              <w:rPr>
                <w:rFonts w:hAnsi="宋体"/>
                <w:sz w:val="18"/>
                <w:szCs w:val="18"/>
              </w:rPr>
            </w:pPr>
          </w:p>
          <w:p w:rsidR="008C3AE9" w:rsidRDefault="008C3AE9">
            <w:pPr>
              <w:pStyle w:val="af2"/>
              <w:spacing w:line="200" w:lineRule="exact"/>
              <w:ind w:firstLineChars="0" w:firstLine="0"/>
              <w:rPr>
                <w:rFonts w:hAnsi="宋体"/>
                <w:sz w:val="18"/>
                <w:szCs w:val="18"/>
              </w:rPr>
            </w:pPr>
          </w:p>
          <w:p w:rsidR="008C3AE9" w:rsidRDefault="008C3AE9">
            <w:pPr>
              <w:pStyle w:val="af2"/>
              <w:spacing w:line="200" w:lineRule="exact"/>
              <w:ind w:firstLineChars="0" w:firstLine="0"/>
              <w:rPr>
                <w:rFonts w:hAnsi="宋体"/>
                <w:sz w:val="18"/>
                <w:szCs w:val="18"/>
              </w:rPr>
            </w:pPr>
          </w:p>
          <w:p w:rsidR="008C3AE9" w:rsidRDefault="008C3AE9">
            <w:pPr>
              <w:pStyle w:val="af2"/>
              <w:spacing w:line="200" w:lineRule="exact"/>
              <w:ind w:firstLineChars="0" w:firstLine="0"/>
              <w:rPr>
                <w:rFonts w:hAnsi="宋体"/>
                <w:sz w:val="18"/>
                <w:szCs w:val="18"/>
              </w:rPr>
            </w:pPr>
          </w:p>
          <w:p w:rsidR="008C3AE9" w:rsidRDefault="008C3AE9">
            <w:pPr>
              <w:pStyle w:val="af2"/>
              <w:spacing w:line="200" w:lineRule="exact"/>
              <w:ind w:firstLineChars="0" w:firstLine="0"/>
              <w:rPr>
                <w:rFonts w:hAnsi="宋体"/>
                <w:sz w:val="18"/>
                <w:szCs w:val="18"/>
              </w:rPr>
            </w:pPr>
          </w:p>
          <w:p w:rsidR="008C3AE9" w:rsidRDefault="008C3AE9">
            <w:pPr>
              <w:pStyle w:val="af2"/>
              <w:spacing w:line="200" w:lineRule="exact"/>
              <w:ind w:firstLineChars="0" w:firstLine="0"/>
              <w:rPr>
                <w:rFonts w:hAnsi="宋体"/>
                <w:sz w:val="18"/>
                <w:szCs w:val="18"/>
              </w:rPr>
            </w:pPr>
          </w:p>
          <w:p w:rsidR="008C3AE9" w:rsidRDefault="008C3AE9">
            <w:pPr>
              <w:pStyle w:val="af2"/>
              <w:spacing w:line="200" w:lineRule="exact"/>
              <w:ind w:firstLineChars="0" w:firstLine="0"/>
              <w:rPr>
                <w:rFonts w:hAnsi="宋体"/>
                <w:sz w:val="18"/>
                <w:szCs w:val="18"/>
              </w:rPr>
            </w:pPr>
          </w:p>
          <w:p w:rsidR="008C3AE9" w:rsidRDefault="004B1289">
            <w:pPr>
              <w:pStyle w:val="af2"/>
              <w:spacing w:line="200" w:lineRule="exact"/>
              <w:ind w:firstLineChars="0" w:firstLine="0"/>
              <w:rPr>
                <w:rFonts w:hAnsi="宋体"/>
                <w:sz w:val="18"/>
                <w:szCs w:val="18"/>
              </w:rPr>
            </w:pPr>
            <w:r>
              <w:rPr>
                <w:rFonts w:hAnsi="宋体" w:hint="eastAsia"/>
                <w:sz w:val="18"/>
                <w:szCs w:val="18"/>
              </w:rPr>
              <w:t>新增功能的要求</w:t>
            </w:r>
          </w:p>
        </w:tc>
      </w:tr>
      <w:tr w:rsidR="008C3AE9" w:rsidTr="00535BB8">
        <w:trPr>
          <w:trHeight w:val="504"/>
        </w:trPr>
        <w:tc>
          <w:tcPr>
            <w:tcW w:w="1951" w:type="dxa"/>
          </w:tcPr>
          <w:p w:rsidR="008C3AE9" w:rsidRDefault="004B1289">
            <w:pPr>
              <w:spacing w:line="200" w:lineRule="exact"/>
              <w:rPr>
                <w:rFonts w:ascii="宋体" w:eastAsia="宋体" w:hAnsi="宋体"/>
                <w:sz w:val="18"/>
                <w:szCs w:val="18"/>
              </w:rPr>
            </w:pPr>
            <w:r>
              <w:rPr>
                <w:rFonts w:ascii="宋体" w:eastAsia="宋体" w:hAnsi="宋体" w:hint="eastAsia"/>
                <w:sz w:val="18"/>
                <w:szCs w:val="18"/>
              </w:rPr>
              <w:t>见表A.2</w:t>
            </w:r>
            <w:r>
              <w:rPr>
                <w:rFonts w:ascii="宋体" w:eastAsia="宋体" w:hAnsi="宋体" w:hint="eastAsia"/>
                <w:bCs/>
                <w:sz w:val="18"/>
                <w:szCs w:val="18"/>
              </w:rPr>
              <w:t>悬吊式医用X射线防护屏</w:t>
            </w:r>
          </w:p>
        </w:tc>
        <w:tc>
          <w:tcPr>
            <w:tcW w:w="2638" w:type="dxa"/>
          </w:tcPr>
          <w:p w:rsidR="008C3AE9" w:rsidRDefault="004B1289">
            <w:pPr>
              <w:pStyle w:val="af2"/>
              <w:spacing w:before="62" w:line="200" w:lineRule="exact"/>
              <w:ind w:firstLineChars="0" w:firstLine="0"/>
              <w:rPr>
                <w:sz w:val="18"/>
                <w:szCs w:val="18"/>
              </w:rPr>
            </w:pPr>
            <w:r>
              <w:rPr>
                <w:rFonts w:hint="eastAsia"/>
                <w:sz w:val="18"/>
                <w:szCs w:val="18"/>
              </w:rPr>
              <w:t>结构</w:t>
            </w:r>
          </w:p>
          <w:p w:rsidR="008C3AE9" w:rsidRDefault="004B1289">
            <w:pPr>
              <w:pStyle w:val="af2"/>
              <w:spacing w:before="62" w:line="200" w:lineRule="exact"/>
              <w:ind w:firstLineChars="0" w:firstLine="0"/>
              <w:rPr>
                <w:sz w:val="18"/>
                <w:szCs w:val="18"/>
              </w:rPr>
            </w:pPr>
            <w:r>
              <w:rPr>
                <w:rFonts w:hint="eastAsia"/>
                <w:sz w:val="18"/>
                <w:szCs w:val="18"/>
              </w:rPr>
              <w:t>依据实现悬吊式防护屏全方位移动的结构组成要求</w:t>
            </w:r>
          </w:p>
          <w:p w:rsidR="008C3AE9" w:rsidRDefault="004B1289">
            <w:pPr>
              <w:pStyle w:val="af2"/>
              <w:spacing w:before="62" w:line="200" w:lineRule="exact"/>
              <w:ind w:firstLineChars="0" w:firstLine="0"/>
              <w:rPr>
                <w:color w:val="000000" w:themeColor="text1"/>
                <w:sz w:val="18"/>
                <w:szCs w:val="18"/>
              </w:rPr>
            </w:pPr>
            <w:r>
              <w:rPr>
                <w:rFonts w:hint="eastAsia"/>
                <w:color w:val="000000" w:themeColor="text1"/>
                <w:sz w:val="18"/>
                <w:szCs w:val="18"/>
              </w:rPr>
              <w:t>基本机械功能</w:t>
            </w:r>
          </w:p>
          <w:p w:rsidR="008C3AE9" w:rsidRDefault="004B1289">
            <w:pPr>
              <w:pStyle w:val="af2"/>
              <w:spacing w:before="62" w:line="200" w:lineRule="exact"/>
              <w:ind w:firstLineChars="0" w:firstLine="0"/>
              <w:rPr>
                <w:rFonts w:hAnsi="宋体"/>
                <w:sz w:val="18"/>
                <w:szCs w:val="18"/>
              </w:rPr>
            </w:pPr>
            <w:r>
              <w:rPr>
                <w:rFonts w:hint="eastAsia"/>
                <w:color w:val="000000" w:themeColor="text1"/>
                <w:sz w:val="18"/>
                <w:szCs w:val="18"/>
              </w:rPr>
              <w:t>依据</w:t>
            </w:r>
            <w:r>
              <w:rPr>
                <w:rFonts w:hint="eastAsia"/>
                <w:sz w:val="18"/>
                <w:szCs w:val="18"/>
              </w:rPr>
              <w:t>实现悬吊式防护屏全方位移动对各部件转动范围要求</w:t>
            </w:r>
          </w:p>
        </w:tc>
        <w:tc>
          <w:tcPr>
            <w:tcW w:w="1473" w:type="dxa"/>
          </w:tcPr>
          <w:p w:rsidR="008C3AE9" w:rsidRDefault="008C3AE9">
            <w:pPr>
              <w:spacing w:line="200" w:lineRule="exact"/>
              <w:rPr>
                <w:rFonts w:ascii="宋体" w:eastAsia="宋体" w:hAnsi="宋体"/>
                <w:sz w:val="18"/>
                <w:szCs w:val="18"/>
              </w:rPr>
            </w:pPr>
          </w:p>
          <w:p w:rsidR="008C3AE9" w:rsidRDefault="008C3AE9">
            <w:pPr>
              <w:spacing w:line="200" w:lineRule="exact"/>
              <w:rPr>
                <w:rFonts w:ascii="宋体" w:eastAsia="宋体" w:hAnsi="宋体"/>
                <w:sz w:val="18"/>
                <w:szCs w:val="18"/>
              </w:rPr>
            </w:pPr>
          </w:p>
          <w:p w:rsidR="008C3AE9" w:rsidRDefault="004B1289">
            <w:pPr>
              <w:spacing w:line="200" w:lineRule="exact"/>
              <w:rPr>
                <w:rFonts w:ascii="宋体" w:eastAsia="宋体" w:hAnsi="宋体"/>
                <w:sz w:val="18"/>
                <w:szCs w:val="18"/>
              </w:rPr>
            </w:pPr>
            <w:r>
              <w:rPr>
                <w:rFonts w:ascii="宋体" w:eastAsia="宋体" w:hAnsi="宋体" w:hint="eastAsia"/>
                <w:sz w:val="18"/>
                <w:szCs w:val="18"/>
              </w:rPr>
              <w:t>——</w:t>
            </w:r>
          </w:p>
          <w:p w:rsidR="008C3AE9" w:rsidRDefault="008C3AE9">
            <w:pPr>
              <w:spacing w:line="200" w:lineRule="exact"/>
              <w:rPr>
                <w:rFonts w:ascii="宋体" w:eastAsia="宋体" w:hAnsi="宋体"/>
                <w:sz w:val="18"/>
                <w:szCs w:val="18"/>
              </w:rPr>
            </w:pPr>
          </w:p>
          <w:p w:rsidR="008C3AE9" w:rsidRDefault="008C3AE9">
            <w:pPr>
              <w:spacing w:line="200" w:lineRule="exact"/>
              <w:rPr>
                <w:rFonts w:ascii="宋体" w:eastAsia="宋体" w:hAnsi="宋体"/>
                <w:sz w:val="18"/>
                <w:szCs w:val="18"/>
              </w:rPr>
            </w:pPr>
          </w:p>
          <w:p w:rsidR="008C3AE9" w:rsidRDefault="008C3AE9">
            <w:pPr>
              <w:spacing w:line="200" w:lineRule="exact"/>
              <w:rPr>
                <w:rFonts w:ascii="宋体" w:eastAsia="宋体" w:hAnsi="宋体"/>
                <w:sz w:val="18"/>
                <w:szCs w:val="18"/>
              </w:rPr>
            </w:pPr>
          </w:p>
          <w:p w:rsidR="008C3AE9" w:rsidRDefault="004B1289">
            <w:pPr>
              <w:spacing w:line="200" w:lineRule="exact"/>
              <w:rPr>
                <w:rFonts w:ascii="宋体" w:eastAsia="宋体" w:hAnsi="宋体"/>
                <w:sz w:val="18"/>
                <w:szCs w:val="18"/>
              </w:rPr>
            </w:pPr>
            <w:r>
              <w:rPr>
                <w:rFonts w:ascii="宋体" w:eastAsia="宋体" w:hAnsi="宋体" w:hint="eastAsia"/>
                <w:sz w:val="18"/>
                <w:szCs w:val="18"/>
              </w:rPr>
              <w:t>——</w:t>
            </w:r>
          </w:p>
        </w:tc>
        <w:tc>
          <w:tcPr>
            <w:tcW w:w="1559" w:type="dxa"/>
          </w:tcPr>
          <w:p w:rsidR="008C3AE9" w:rsidRDefault="008C3AE9">
            <w:pPr>
              <w:spacing w:line="200" w:lineRule="exact"/>
              <w:rPr>
                <w:rFonts w:ascii="宋体" w:eastAsia="宋体" w:hAnsi="宋体"/>
                <w:sz w:val="18"/>
                <w:szCs w:val="18"/>
              </w:rPr>
            </w:pPr>
          </w:p>
          <w:p w:rsidR="008C3AE9" w:rsidRDefault="008C3AE9">
            <w:pPr>
              <w:spacing w:line="200" w:lineRule="exact"/>
              <w:rPr>
                <w:rFonts w:ascii="宋体" w:eastAsia="宋体" w:hAnsi="宋体"/>
                <w:sz w:val="18"/>
                <w:szCs w:val="18"/>
              </w:rPr>
            </w:pPr>
          </w:p>
          <w:p w:rsidR="008C3AE9" w:rsidRDefault="004B1289">
            <w:pPr>
              <w:spacing w:line="200" w:lineRule="exact"/>
              <w:rPr>
                <w:rFonts w:ascii="宋体" w:eastAsia="宋体" w:hAnsi="宋体"/>
                <w:sz w:val="18"/>
                <w:szCs w:val="18"/>
              </w:rPr>
            </w:pPr>
            <w:r>
              <w:rPr>
                <w:rFonts w:ascii="宋体" w:eastAsia="宋体" w:hAnsi="宋体" w:hint="eastAsia"/>
                <w:sz w:val="18"/>
                <w:szCs w:val="18"/>
              </w:rPr>
              <w:t>——</w:t>
            </w:r>
          </w:p>
          <w:p w:rsidR="008C3AE9" w:rsidRDefault="008C3AE9">
            <w:pPr>
              <w:spacing w:line="200" w:lineRule="exact"/>
              <w:rPr>
                <w:rFonts w:ascii="宋体" w:eastAsia="宋体" w:hAnsi="宋体"/>
                <w:sz w:val="18"/>
                <w:szCs w:val="18"/>
              </w:rPr>
            </w:pPr>
          </w:p>
          <w:p w:rsidR="008C3AE9" w:rsidRDefault="008C3AE9">
            <w:pPr>
              <w:spacing w:line="200" w:lineRule="exact"/>
              <w:rPr>
                <w:rFonts w:ascii="宋体" w:eastAsia="宋体" w:hAnsi="宋体"/>
                <w:sz w:val="18"/>
                <w:szCs w:val="18"/>
              </w:rPr>
            </w:pPr>
          </w:p>
          <w:p w:rsidR="008C3AE9" w:rsidRDefault="008C3AE9">
            <w:pPr>
              <w:spacing w:line="200" w:lineRule="exact"/>
              <w:rPr>
                <w:rFonts w:ascii="宋体" w:eastAsia="宋体" w:hAnsi="宋体"/>
                <w:sz w:val="18"/>
                <w:szCs w:val="18"/>
              </w:rPr>
            </w:pPr>
          </w:p>
          <w:p w:rsidR="008C3AE9" w:rsidRDefault="004B1289">
            <w:pPr>
              <w:spacing w:line="200" w:lineRule="exact"/>
              <w:rPr>
                <w:rFonts w:ascii="宋体" w:eastAsia="宋体" w:hAnsi="宋体"/>
                <w:sz w:val="24"/>
                <w:szCs w:val="24"/>
              </w:rPr>
            </w:pPr>
            <w:r>
              <w:rPr>
                <w:rFonts w:ascii="宋体" w:eastAsia="宋体" w:hAnsi="宋体" w:hint="eastAsia"/>
                <w:sz w:val="18"/>
                <w:szCs w:val="18"/>
              </w:rPr>
              <w:t>——</w:t>
            </w:r>
          </w:p>
        </w:tc>
        <w:tc>
          <w:tcPr>
            <w:tcW w:w="1216" w:type="dxa"/>
          </w:tcPr>
          <w:p w:rsidR="008C3AE9" w:rsidRDefault="008C3AE9">
            <w:pPr>
              <w:pStyle w:val="af2"/>
              <w:spacing w:line="200" w:lineRule="exact"/>
              <w:ind w:firstLine="360"/>
              <w:rPr>
                <w:rFonts w:hAnsi="宋体"/>
                <w:sz w:val="18"/>
                <w:szCs w:val="18"/>
              </w:rPr>
            </w:pPr>
          </w:p>
          <w:p w:rsidR="008C3AE9" w:rsidRDefault="008C3AE9">
            <w:pPr>
              <w:pStyle w:val="af2"/>
              <w:spacing w:line="200" w:lineRule="exact"/>
              <w:ind w:firstLine="360"/>
              <w:rPr>
                <w:rFonts w:hAnsi="宋体"/>
                <w:sz w:val="18"/>
                <w:szCs w:val="18"/>
              </w:rPr>
            </w:pPr>
          </w:p>
          <w:p w:rsidR="008C3AE9" w:rsidRDefault="004B1289">
            <w:pPr>
              <w:pStyle w:val="af2"/>
              <w:spacing w:line="200" w:lineRule="exact"/>
              <w:ind w:firstLineChars="0" w:firstLine="0"/>
              <w:rPr>
                <w:rFonts w:hAnsi="宋体"/>
                <w:sz w:val="18"/>
                <w:szCs w:val="18"/>
              </w:rPr>
            </w:pPr>
            <w:r>
              <w:rPr>
                <w:rFonts w:hAnsi="宋体" w:hint="eastAsia"/>
                <w:sz w:val="18"/>
                <w:szCs w:val="18"/>
              </w:rPr>
              <w:t>新增了结构要求</w:t>
            </w:r>
          </w:p>
          <w:p w:rsidR="008C3AE9" w:rsidRDefault="008C3AE9">
            <w:pPr>
              <w:pStyle w:val="af2"/>
              <w:spacing w:line="200" w:lineRule="exact"/>
              <w:ind w:firstLine="360"/>
              <w:rPr>
                <w:rFonts w:hAnsi="宋体"/>
                <w:sz w:val="18"/>
                <w:szCs w:val="18"/>
              </w:rPr>
            </w:pPr>
          </w:p>
          <w:p w:rsidR="008C3AE9" w:rsidRDefault="008C3AE9">
            <w:pPr>
              <w:pStyle w:val="af2"/>
              <w:spacing w:line="200" w:lineRule="exact"/>
              <w:ind w:firstLine="360"/>
              <w:rPr>
                <w:rFonts w:hAnsi="宋体"/>
                <w:sz w:val="18"/>
                <w:szCs w:val="18"/>
              </w:rPr>
            </w:pPr>
          </w:p>
          <w:p w:rsidR="008C3AE9" w:rsidRDefault="008C3AE9">
            <w:pPr>
              <w:pStyle w:val="af2"/>
              <w:spacing w:line="200" w:lineRule="exact"/>
              <w:ind w:firstLine="360"/>
              <w:rPr>
                <w:rFonts w:hAnsi="宋体"/>
                <w:sz w:val="18"/>
                <w:szCs w:val="18"/>
              </w:rPr>
            </w:pPr>
          </w:p>
          <w:p w:rsidR="008C3AE9" w:rsidRDefault="004B1289">
            <w:pPr>
              <w:pStyle w:val="af2"/>
              <w:spacing w:line="200" w:lineRule="exact"/>
              <w:ind w:firstLineChars="0" w:firstLine="0"/>
              <w:rPr>
                <w:rFonts w:hAnsi="宋体"/>
                <w:sz w:val="18"/>
                <w:szCs w:val="18"/>
              </w:rPr>
            </w:pPr>
            <w:r>
              <w:rPr>
                <w:rFonts w:hAnsi="宋体" w:hint="eastAsia"/>
                <w:sz w:val="18"/>
                <w:szCs w:val="18"/>
              </w:rPr>
              <w:t>新增功能的</w:t>
            </w:r>
            <w:r>
              <w:rPr>
                <w:rFonts w:hAnsi="宋体" w:hint="eastAsia"/>
                <w:sz w:val="18"/>
                <w:szCs w:val="18"/>
              </w:rPr>
              <w:lastRenderedPageBreak/>
              <w:t>要求</w:t>
            </w:r>
          </w:p>
        </w:tc>
      </w:tr>
      <w:tr w:rsidR="008C3AE9" w:rsidTr="00535BB8">
        <w:trPr>
          <w:trHeight w:val="322"/>
        </w:trPr>
        <w:tc>
          <w:tcPr>
            <w:tcW w:w="1951" w:type="dxa"/>
          </w:tcPr>
          <w:p w:rsidR="008C3AE9" w:rsidRDefault="004B1289">
            <w:pPr>
              <w:spacing w:line="200" w:lineRule="exact"/>
              <w:rPr>
                <w:rFonts w:ascii="宋体" w:eastAsia="宋体" w:hAnsi="宋体"/>
                <w:sz w:val="18"/>
                <w:szCs w:val="18"/>
              </w:rPr>
            </w:pPr>
            <w:r>
              <w:rPr>
                <w:rFonts w:ascii="宋体" w:eastAsia="宋体" w:hAnsi="宋体" w:hint="eastAsia"/>
                <w:sz w:val="18"/>
                <w:szCs w:val="18"/>
              </w:rPr>
              <w:lastRenderedPageBreak/>
              <w:t>见表A.2</w:t>
            </w:r>
            <w:r>
              <w:rPr>
                <w:rFonts w:ascii="宋体" w:eastAsia="宋体" w:hAnsi="宋体" w:hint="eastAsia"/>
                <w:bCs/>
                <w:color w:val="000000" w:themeColor="text1"/>
                <w:sz w:val="18"/>
                <w:szCs w:val="18"/>
              </w:rPr>
              <w:t>床边式医用X射线防护帘</w:t>
            </w:r>
          </w:p>
        </w:tc>
        <w:tc>
          <w:tcPr>
            <w:tcW w:w="2638" w:type="dxa"/>
          </w:tcPr>
          <w:p w:rsidR="008C3AE9" w:rsidRDefault="004B1289">
            <w:pPr>
              <w:pStyle w:val="af2"/>
              <w:spacing w:before="62" w:line="200" w:lineRule="exact"/>
              <w:ind w:firstLineChars="0" w:firstLine="0"/>
              <w:rPr>
                <w:sz w:val="18"/>
                <w:szCs w:val="18"/>
              </w:rPr>
            </w:pPr>
            <w:r>
              <w:rPr>
                <w:rFonts w:hint="eastAsia"/>
                <w:sz w:val="18"/>
                <w:szCs w:val="18"/>
              </w:rPr>
              <w:t>结构</w:t>
            </w:r>
          </w:p>
          <w:p w:rsidR="008C3AE9" w:rsidRDefault="004B1289">
            <w:pPr>
              <w:pStyle w:val="af2"/>
              <w:spacing w:before="62" w:line="200" w:lineRule="exact"/>
              <w:ind w:firstLineChars="0" w:firstLine="0"/>
              <w:rPr>
                <w:rFonts w:hAnsi="宋体"/>
                <w:sz w:val="18"/>
                <w:szCs w:val="18"/>
              </w:rPr>
            </w:pPr>
            <w:r>
              <w:rPr>
                <w:rFonts w:hint="eastAsia"/>
                <w:sz w:val="18"/>
                <w:szCs w:val="18"/>
              </w:rPr>
              <w:t>依据床边式防护帘配合</w:t>
            </w:r>
            <w:r>
              <w:rPr>
                <w:rFonts w:hAnsi="宋体" w:hint="eastAsia"/>
                <w:sz w:val="18"/>
                <w:szCs w:val="18"/>
              </w:rPr>
              <w:t>介入X射线设备使用需要，有效降低床下床上散射线需要，固定在介入X射线设备手术床需要</w:t>
            </w:r>
          </w:p>
          <w:p w:rsidR="008C3AE9" w:rsidRDefault="004B1289">
            <w:pPr>
              <w:pStyle w:val="af2"/>
              <w:spacing w:before="62" w:line="200" w:lineRule="exact"/>
              <w:ind w:firstLineChars="0" w:firstLine="0"/>
              <w:rPr>
                <w:color w:val="000000" w:themeColor="text1"/>
                <w:sz w:val="18"/>
                <w:szCs w:val="18"/>
              </w:rPr>
            </w:pPr>
            <w:r>
              <w:rPr>
                <w:rFonts w:hint="eastAsia"/>
                <w:color w:val="000000" w:themeColor="text1"/>
                <w:sz w:val="18"/>
                <w:szCs w:val="18"/>
              </w:rPr>
              <w:t>基本机械功能</w:t>
            </w:r>
          </w:p>
          <w:p w:rsidR="008C3AE9" w:rsidRDefault="004B1289">
            <w:pPr>
              <w:pStyle w:val="af2"/>
              <w:spacing w:before="62" w:line="200" w:lineRule="exact"/>
              <w:ind w:firstLineChars="0" w:firstLine="0"/>
              <w:rPr>
                <w:rFonts w:hAnsi="宋体"/>
                <w:sz w:val="18"/>
                <w:szCs w:val="18"/>
              </w:rPr>
            </w:pPr>
            <w:r>
              <w:rPr>
                <w:rFonts w:hint="eastAsia"/>
                <w:color w:val="000000" w:themeColor="text1"/>
                <w:sz w:val="18"/>
                <w:szCs w:val="18"/>
              </w:rPr>
              <w:t>依据</w:t>
            </w:r>
            <w:r>
              <w:rPr>
                <w:rFonts w:hint="eastAsia"/>
                <w:sz w:val="18"/>
                <w:szCs w:val="18"/>
              </w:rPr>
              <w:t>床边式防护帘配合</w:t>
            </w:r>
            <w:r>
              <w:rPr>
                <w:rFonts w:hAnsi="宋体" w:hint="eastAsia"/>
                <w:sz w:val="18"/>
                <w:szCs w:val="18"/>
              </w:rPr>
              <w:t>介入X射线设备使用需要，满足操作者使用需要</w:t>
            </w:r>
          </w:p>
        </w:tc>
        <w:tc>
          <w:tcPr>
            <w:tcW w:w="1473" w:type="dxa"/>
          </w:tcPr>
          <w:p w:rsidR="008C3AE9" w:rsidRDefault="004B1289">
            <w:pPr>
              <w:spacing w:line="200" w:lineRule="exact"/>
              <w:rPr>
                <w:rFonts w:ascii="宋体" w:eastAsia="宋体" w:hAnsi="宋体"/>
                <w:sz w:val="18"/>
                <w:szCs w:val="18"/>
              </w:rPr>
            </w:pPr>
            <w:r>
              <w:rPr>
                <w:rFonts w:ascii="宋体" w:eastAsia="宋体" w:hAnsi="宋体" w:hint="eastAsia"/>
                <w:sz w:val="18"/>
                <w:szCs w:val="18"/>
              </w:rPr>
              <w:t>——</w:t>
            </w:r>
          </w:p>
          <w:p w:rsidR="008C3AE9" w:rsidRDefault="008C3AE9">
            <w:pPr>
              <w:spacing w:line="200" w:lineRule="exact"/>
              <w:rPr>
                <w:rFonts w:ascii="宋体" w:eastAsia="宋体" w:hAnsi="宋体"/>
                <w:sz w:val="18"/>
                <w:szCs w:val="18"/>
              </w:rPr>
            </w:pPr>
          </w:p>
          <w:p w:rsidR="008C3AE9" w:rsidRDefault="008C3AE9">
            <w:pPr>
              <w:spacing w:line="200" w:lineRule="exact"/>
              <w:rPr>
                <w:rFonts w:ascii="宋体" w:eastAsia="宋体" w:hAnsi="宋体"/>
                <w:sz w:val="18"/>
                <w:szCs w:val="18"/>
              </w:rPr>
            </w:pPr>
          </w:p>
          <w:p w:rsidR="008C3AE9" w:rsidRDefault="008C3AE9">
            <w:pPr>
              <w:spacing w:line="200" w:lineRule="exact"/>
              <w:rPr>
                <w:rFonts w:ascii="宋体" w:eastAsia="宋体" w:hAnsi="宋体"/>
                <w:sz w:val="18"/>
                <w:szCs w:val="18"/>
              </w:rPr>
            </w:pPr>
          </w:p>
          <w:p w:rsidR="008C3AE9" w:rsidRDefault="008C3AE9">
            <w:pPr>
              <w:spacing w:line="200" w:lineRule="exact"/>
              <w:rPr>
                <w:rFonts w:ascii="宋体" w:eastAsia="宋体" w:hAnsi="宋体"/>
                <w:sz w:val="18"/>
                <w:szCs w:val="18"/>
              </w:rPr>
            </w:pPr>
          </w:p>
          <w:p w:rsidR="008C3AE9" w:rsidRDefault="008C3AE9">
            <w:pPr>
              <w:spacing w:line="200" w:lineRule="exact"/>
              <w:rPr>
                <w:rFonts w:ascii="宋体" w:eastAsia="宋体" w:hAnsi="宋体"/>
                <w:sz w:val="18"/>
                <w:szCs w:val="18"/>
              </w:rPr>
            </w:pPr>
          </w:p>
          <w:p w:rsidR="008C3AE9" w:rsidRDefault="008C3AE9">
            <w:pPr>
              <w:spacing w:line="200" w:lineRule="exact"/>
              <w:rPr>
                <w:rFonts w:ascii="宋体" w:eastAsia="宋体" w:hAnsi="宋体"/>
                <w:sz w:val="18"/>
                <w:szCs w:val="18"/>
              </w:rPr>
            </w:pPr>
          </w:p>
          <w:p w:rsidR="008C3AE9" w:rsidRDefault="008C3AE9">
            <w:pPr>
              <w:spacing w:line="200" w:lineRule="exact"/>
              <w:rPr>
                <w:rFonts w:ascii="宋体" w:eastAsia="宋体" w:hAnsi="宋体"/>
                <w:sz w:val="18"/>
                <w:szCs w:val="18"/>
              </w:rPr>
            </w:pPr>
          </w:p>
          <w:p w:rsidR="008C3AE9" w:rsidRDefault="004B1289">
            <w:pPr>
              <w:spacing w:line="200" w:lineRule="exact"/>
              <w:rPr>
                <w:rFonts w:ascii="宋体" w:eastAsia="宋体" w:hAnsi="宋体"/>
                <w:sz w:val="18"/>
                <w:szCs w:val="18"/>
              </w:rPr>
            </w:pPr>
            <w:r>
              <w:rPr>
                <w:rFonts w:ascii="宋体" w:eastAsia="宋体" w:hAnsi="宋体" w:hint="eastAsia"/>
                <w:sz w:val="18"/>
                <w:szCs w:val="18"/>
              </w:rPr>
              <w:t>——</w:t>
            </w:r>
          </w:p>
        </w:tc>
        <w:tc>
          <w:tcPr>
            <w:tcW w:w="1559" w:type="dxa"/>
          </w:tcPr>
          <w:p w:rsidR="008C3AE9" w:rsidRDefault="004B1289">
            <w:pPr>
              <w:spacing w:line="200" w:lineRule="exact"/>
              <w:rPr>
                <w:rFonts w:ascii="宋体" w:eastAsia="宋体" w:hAnsi="宋体"/>
                <w:sz w:val="18"/>
                <w:szCs w:val="18"/>
              </w:rPr>
            </w:pPr>
            <w:r>
              <w:rPr>
                <w:rFonts w:ascii="宋体" w:eastAsia="宋体" w:hAnsi="宋体" w:hint="eastAsia"/>
                <w:sz w:val="18"/>
                <w:szCs w:val="18"/>
              </w:rPr>
              <w:t>——</w:t>
            </w:r>
          </w:p>
          <w:p w:rsidR="008C3AE9" w:rsidRDefault="008C3AE9">
            <w:pPr>
              <w:spacing w:line="200" w:lineRule="exact"/>
              <w:rPr>
                <w:rFonts w:ascii="宋体" w:eastAsia="宋体" w:hAnsi="宋体"/>
                <w:sz w:val="18"/>
                <w:szCs w:val="18"/>
              </w:rPr>
            </w:pPr>
          </w:p>
          <w:p w:rsidR="008C3AE9" w:rsidRDefault="008C3AE9">
            <w:pPr>
              <w:spacing w:line="200" w:lineRule="exact"/>
              <w:rPr>
                <w:rFonts w:ascii="宋体" w:eastAsia="宋体" w:hAnsi="宋体"/>
                <w:sz w:val="18"/>
                <w:szCs w:val="18"/>
              </w:rPr>
            </w:pPr>
          </w:p>
          <w:p w:rsidR="008C3AE9" w:rsidRDefault="008C3AE9">
            <w:pPr>
              <w:spacing w:line="200" w:lineRule="exact"/>
              <w:rPr>
                <w:rFonts w:ascii="宋体" w:eastAsia="宋体" w:hAnsi="宋体"/>
                <w:sz w:val="18"/>
                <w:szCs w:val="18"/>
              </w:rPr>
            </w:pPr>
          </w:p>
          <w:p w:rsidR="008C3AE9" w:rsidRDefault="008C3AE9">
            <w:pPr>
              <w:spacing w:line="200" w:lineRule="exact"/>
              <w:rPr>
                <w:rFonts w:ascii="宋体" w:eastAsia="宋体" w:hAnsi="宋体"/>
                <w:sz w:val="18"/>
                <w:szCs w:val="18"/>
              </w:rPr>
            </w:pPr>
          </w:p>
          <w:p w:rsidR="008C3AE9" w:rsidRDefault="008C3AE9">
            <w:pPr>
              <w:spacing w:line="200" w:lineRule="exact"/>
              <w:rPr>
                <w:rFonts w:ascii="宋体" w:eastAsia="宋体" w:hAnsi="宋体"/>
                <w:sz w:val="18"/>
                <w:szCs w:val="18"/>
              </w:rPr>
            </w:pPr>
          </w:p>
          <w:p w:rsidR="008C3AE9" w:rsidRDefault="008C3AE9">
            <w:pPr>
              <w:spacing w:line="200" w:lineRule="exact"/>
              <w:rPr>
                <w:rFonts w:ascii="宋体" w:eastAsia="宋体" w:hAnsi="宋体"/>
                <w:sz w:val="18"/>
                <w:szCs w:val="18"/>
              </w:rPr>
            </w:pPr>
          </w:p>
          <w:p w:rsidR="008C3AE9" w:rsidRDefault="008C3AE9">
            <w:pPr>
              <w:spacing w:line="200" w:lineRule="exact"/>
              <w:rPr>
                <w:rFonts w:ascii="宋体" w:eastAsia="宋体" w:hAnsi="宋体"/>
                <w:sz w:val="18"/>
                <w:szCs w:val="18"/>
              </w:rPr>
            </w:pPr>
          </w:p>
          <w:p w:rsidR="008C3AE9" w:rsidRDefault="004B1289">
            <w:pPr>
              <w:spacing w:line="200" w:lineRule="exact"/>
              <w:rPr>
                <w:rFonts w:ascii="宋体" w:eastAsia="宋体" w:hAnsi="宋体"/>
                <w:sz w:val="24"/>
                <w:szCs w:val="24"/>
              </w:rPr>
            </w:pPr>
            <w:r>
              <w:rPr>
                <w:rFonts w:ascii="宋体" w:eastAsia="宋体" w:hAnsi="宋体" w:hint="eastAsia"/>
                <w:sz w:val="18"/>
                <w:szCs w:val="18"/>
              </w:rPr>
              <w:t>——</w:t>
            </w:r>
          </w:p>
        </w:tc>
        <w:tc>
          <w:tcPr>
            <w:tcW w:w="1216" w:type="dxa"/>
          </w:tcPr>
          <w:p w:rsidR="008C3AE9" w:rsidRDefault="004B1289">
            <w:pPr>
              <w:pStyle w:val="af2"/>
              <w:spacing w:line="200" w:lineRule="exact"/>
              <w:ind w:firstLineChars="0" w:firstLine="0"/>
              <w:rPr>
                <w:rFonts w:hAnsi="宋体"/>
                <w:sz w:val="18"/>
                <w:szCs w:val="18"/>
              </w:rPr>
            </w:pPr>
            <w:r>
              <w:rPr>
                <w:rFonts w:hAnsi="宋体" w:hint="eastAsia"/>
                <w:sz w:val="18"/>
                <w:szCs w:val="18"/>
              </w:rPr>
              <w:t>新增了结构要求</w:t>
            </w:r>
          </w:p>
          <w:p w:rsidR="008C3AE9" w:rsidRDefault="008C3AE9">
            <w:pPr>
              <w:pStyle w:val="af2"/>
              <w:spacing w:line="200" w:lineRule="exact"/>
              <w:ind w:firstLine="360"/>
              <w:rPr>
                <w:rFonts w:hAnsi="宋体"/>
                <w:sz w:val="18"/>
                <w:szCs w:val="18"/>
              </w:rPr>
            </w:pPr>
          </w:p>
          <w:p w:rsidR="008C3AE9" w:rsidRDefault="008C3AE9">
            <w:pPr>
              <w:pStyle w:val="af2"/>
              <w:spacing w:line="200" w:lineRule="exact"/>
              <w:ind w:firstLine="360"/>
              <w:rPr>
                <w:rFonts w:hAnsi="宋体"/>
                <w:sz w:val="18"/>
                <w:szCs w:val="18"/>
              </w:rPr>
            </w:pPr>
          </w:p>
          <w:p w:rsidR="008C3AE9" w:rsidRDefault="008C3AE9">
            <w:pPr>
              <w:pStyle w:val="af2"/>
              <w:spacing w:line="200" w:lineRule="exact"/>
              <w:ind w:firstLine="360"/>
              <w:rPr>
                <w:rFonts w:hAnsi="宋体"/>
                <w:sz w:val="18"/>
                <w:szCs w:val="18"/>
              </w:rPr>
            </w:pPr>
          </w:p>
          <w:p w:rsidR="008C3AE9" w:rsidRDefault="008C3AE9">
            <w:pPr>
              <w:pStyle w:val="af2"/>
              <w:spacing w:line="200" w:lineRule="exact"/>
              <w:ind w:firstLine="360"/>
              <w:rPr>
                <w:rFonts w:hAnsi="宋体"/>
                <w:sz w:val="18"/>
                <w:szCs w:val="18"/>
              </w:rPr>
            </w:pPr>
          </w:p>
          <w:p w:rsidR="008C3AE9" w:rsidRDefault="008C3AE9">
            <w:pPr>
              <w:pStyle w:val="af2"/>
              <w:spacing w:line="200" w:lineRule="exact"/>
              <w:ind w:firstLine="360"/>
              <w:rPr>
                <w:rFonts w:hAnsi="宋体"/>
                <w:sz w:val="18"/>
                <w:szCs w:val="18"/>
              </w:rPr>
            </w:pPr>
          </w:p>
          <w:p w:rsidR="008C3AE9" w:rsidRDefault="008C3AE9">
            <w:pPr>
              <w:pStyle w:val="af2"/>
              <w:spacing w:line="200" w:lineRule="exact"/>
              <w:ind w:firstLine="360"/>
              <w:rPr>
                <w:rFonts w:hAnsi="宋体"/>
                <w:sz w:val="18"/>
                <w:szCs w:val="18"/>
              </w:rPr>
            </w:pPr>
          </w:p>
          <w:p w:rsidR="008C3AE9" w:rsidRDefault="008C3AE9">
            <w:pPr>
              <w:pStyle w:val="af2"/>
              <w:spacing w:line="200" w:lineRule="exact"/>
              <w:ind w:firstLine="360"/>
              <w:rPr>
                <w:rFonts w:hAnsi="宋体"/>
                <w:sz w:val="18"/>
                <w:szCs w:val="18"/>
              </w:rPr>
            </w:pPr>
          </w:p>
          <w:p w:rsidR="008C3AE9" w:rsidRDefault="004B1289">
            <w:pPr>
              <w:pStyle w:val="af2"/>
              <w:spacing w:line="200" w:lineRule="exact"/>
              <w:ind w:firstLineChars="0" w:firstLine="0"/>
              <w:rPr>
                <w:rFonts w:hAnsi="宋体"/>
                <w:sz w:val="18"/>
                <w:szCs w:val="18"/>
              </w:rPr>
            </w:pPr>
            <w:r>
              <w:rPr>
                <w:rFonts w:hAnsi="宋体" w:hint="eastAsia"/>
                <w:sz w:val="18"/>
                <w:szCs w:val="18"/>
              </w:rPr>
              <w:t>新增功能的要求</w:t>
            </w:r>
          </w:p>
        </w:tc>
      </w:tr>
      <w:tr w:rsidR="008C3AE9" w:rsidTr="00535BB8">
        <w:trPr>
          <w:trHeight w:val="365"/>
        </w:trPr>
        <w:tc>
          <w:tcPr>
            <w:tcW w:w="1951" w:type="dxa"/>
          </w:tcPr>
          <w:p w:rsidR="008C3AE9" w:rsidRDefault="004B1289">
            <w:pPr>
              <w:spacing w:line="200" w:lineRule="exact"/>
              <w:rPr>
                <w:rFonts w:ascii="宋体" w:eastAsia="宋体" w:hAnsi="宋体"/>
                <w:sz w:val="18"/>
                <w:szCs w:val="18"/>
              </w:rPr>
            </w:pPr>
            <w:r>
              <w:rPr>
                <w:rFonts w:ascii="宋体" w:eastAsia="宋体" w:hAnsi="宋体" w:hint="eastAsia"/>
                <w:sz w:val="18"/>
                <w:szCs w:val="18"/>
              </w:rPr>
              <w:t>见表A.2</w:t>
            </w:r>
            <w:r>
              <w:rPr>
                <w:rFonts w:ascii="宋体" w:eastAsia="宋体" w:hAnsi="宋体" w:hint="eastAsia"/>
                <w:bCs/>
                <w:color w:val="000000" w:themeColor="text1"/>
                <w:sz w:val="18"/>
                <w:szCs w:val="18"/>
              </w:rPr>
              <w:t>移动式医用X射线防护帘</w:t>
            </w:r>
          </w:p>
        </w:tc>
        <w:tc>
          <w:tcPr>
            <w:tcW w:w="2638" w:type="dxa"/>
          </w:tcPr>
          <w:p w:rsidR="008C3AE9" w:rsidRDefault="004B1289">
            <w:pPr>
              <w:pStyle w:val="af2"/>
              <w:spacing w:before="62" w:line="200" w:lineRule="exact"/>
              <w:ind w:firstLineChars="0" w:firstLine="0"/>
              <w:rPr>
                <w:sz w:val="18"/>
                <w:szCs w:val="18"/>
              </w:rPr>
            </w:pPr>
            <w:r>
              <w:rPr>
                <w:rFonts w:hint="eastAsia"/>
                <w:sz w:val="18"/>
                <w:szCs w:val="18"/>
              </w:rPr>
              <w:t>结构</w:t>
            </w:r>
          </w:p>
          <w:p w:rsidR="008C3AE9" w:rsidRDefault="004B1289">
            <w:pPr>
              <w:pStyle w:val="af2"/>
              <w:spacing w:before="62" w:line="200" w:lineRule="exact"/>
              <w:ind w:firstLineChars="0" w:firstLine="0"/>
              <w:rPr>
                <w:color w:val="000000" w:themeColor="text1"/>
                <w:sz w:val="18"/>
                <w:szCs w:val="18"/>
              </w:rPr>
            </w:pPr>
            <w:r>
              <w:rPr>
                <w:rFonts w:hint="eastAsia"/>
                <w:color w:val="000000" w:themeColor="text1"/>
                <w:sz w:val="18"/>
                <w:szCs w:val="18"/>
              </w:rPr>
              <w:t>采用带有刹车的万向脚轮组是为了移动式防护帘的移动方便，使用稳定；</w:t>
            </w:r>
          </w:p>
          <w:p w:rsidR="008C3AE9" w:rsidRDefault="004B1289">
            <w:pPr>
              <w:pStyle w:val="af2"/>
              <w:spacing w:before="62" w:line="200" w:lineRule="exact"/>
              <w:ind w:firstLineChars="0" w:firstLine="0"/>
              <w:rPr>
                <w:rFonts w:hAnsi="宋体"/>
                <w:sz w:val="18"/>
                <w:szCs w:val="18"/>
              </w:rPr>
            </w:pPr>
            <w:r>
              <w:rPr>
                <w:rFonts w:hAnsi="宋体" w:hint="eastAsia"/>
                <w:color w:val="000000" w:themeColor="text1"/>
                <w:sz w:val="18"/>
                <w:szCs w:val="18"/>
              </w:rPr>
              <w:t>带有1块或2块可拆卸防护挡板是为了使</w:t>
            </w:r>
            <w:r>
              <w:rPr>
                <w:rFonts w:hint="eastAsia"/>
                <w:color w:val="000000" w:themeColor="text1"/>
                <w:sz w:val="18"/>
                <w:szCs w:val="18"/>
              </w:rPr>
              <w:t>移动式防护帘在</w:t>
            </w:r>
            <w:r>
              <w:rPr>
                <w:rFonts w:hint="eastAsia"/>
                <w:sz w:val="18"/>
                <w:szCs w:val="18"/>
              </w:rPr>
              <w:t>配合</w:t>
            </w:r>
            <w:r>
              <w:rPr>
                <w:rFonts w:hAnsi="宋体" w:hint="eastAsia"/>
                <w:sz w:val="18"/>
                <w:szCs w:val="18"/>
              </w:rPr>
              <w:t>介入X射线设备使用中有效降低床下床上散射线辐射</w:t>
            </w:r>
          </w:p>
          <w:p w:rsidR="008C3AE9" w:rsidRDefault="004B1289">
            <w:pPr>
              <w:pStyle w:val="af2"/>
              <w:spacing w:before="62" w:line="200" w:lineRule="exact"/>
              <w:ind w:firstLineChars="0" w:firstLine="0"/>
              <w:rPr>
                <w:color w:val="000000" w:themeColor="text1"/>
                <w:sz w:val="18"/>
                <w:szCs w:val="18"/>
              </w:rPr>
            </w:pPr>
            <w:r>
              <w:rPr>
                <w:rFonts w:hint="eastAsia"/>
                <w:color w:val="000000" w:themeColor="text1"/>
                <w:sz w:val="18"/>
                <w:szCs w:val="18"/>
              </w:rPr>
              <w:t>基本机械功能</w:t>
            </w:r>
          </w:p>
          <w:p w:rsidR="008C3AE9" w:rsidRDefault="004B1289">
            <w:pPr>
              <w:pStyle w:val="af2"/>
              <w:spacing w:before="62" w:line="200" w:lineRule="exact"/>
              <w:ind w:firstLineChars="0" w:firstLine="0"/>
              <w:rPr>
                <w:rFonts w:hAnsi="宋体"/>
                <w:sz w:val="18"/>
                <w:szCs w:val="18"/>
              </w:rPr>
            </w:pPr>
            <w:r>
              <w:rPr>
                <w:rFonts w:hAnsi="宋体" w:hint="eastAsia"/>
                <w:sz w:val="18"/>
                <w:szCs w:val="18"/>
              </w:rPr>
              <w:t>为了增加产品用途、提高防护效果和产品可用性</w:t>
            </w:r>
          </w:p>
        </w:tc>
        <w:tc>
          <w:tcPr>
            <w:tcW w:w="1473" w:type="dxa"/>
          </w:tcPr>
          <w:p w:rsidR="008C3AE9" w:rsidRDefault="008C3AE9">
            <w:pPr>
              <w:spacing w:line="200" w:lineRule="exact"/>
              <w:rPr>
                <w:rFonts w:ascii="宋体" w:eastAsia="宋体" w:hAnsi="宋体"/>
                <w:sz w:val="18"/>
                <w:szCs w:val="18"/>
              </w:rPr>
            </w:pPr>
          </w:p>
          <w:p w:rsidR="008C3AE9" w:rsidRDefault="004B1289">
            <w:pPr>
              <w:spacing w:line="200" w:lineRule="exact"/>
              <w:rPr>
                <w:rFonts w:ascii="宋体" w:eastAsia="宋体" w:hAnsi="宋体"/>
                <w:sz w:val="18"/>
                <w:szCs w:val="18"/>
              </w:rPr>
            </w:pPr>
            <w:r>
              <w:rPr>
                <w:rFonts w:ascii="宋体" w:eastAsia="宋体" w:hAnsi="宋体" w:hint="eastAsia"/>
                <w:sz w:val="18"/>
                <w:szCs w:val="18"/>
              </w:rPr>
              <w:t>——</w:t>
            </w:r>
          </w:p>
          <w:p w:rsidR="008C3AE9" w:rsidRDefault="008C3AE9">
            <w:pPr>
              <w:spacing w:line="200" w:lineRule="exact"/>
              <w:rPr>
                <w:rFonts w:ascii="宋体" w:eastAsia="宋体" w:hAnsi="宋体"/>
                <w:sz w:val="18"/>
                <w:szCs w:val="18"/>
              </w:rPr>
            </w:pPr>
          </w:p>
          <w:p w:rsidR="008C3AE9" w:rsidRDefault="008C3AE9">
            <w:pPr>
              <w:spacing w:line="200" w:lineRule="exact"/>
              <w:rPr>
                <w:rFonts w:ascii="宋体" w:eastAsia="宋体" w:hAnsi="宋体"/>
                <w:sz w:val="18"/>
                <w:szCs w:val="18"/>
              </w:rPr>
            </w:pPr>
          </w:p>
          <w:p w:rsidR="008C3AE9" w:rsidRDefault="008C3AE9">
            <w:pPr>
              <w:spacing w:line="200" w:lineRule="exact"/>
              <w:rPr>
                <w:rFonts w:ascii="宋体" w:eastAsia="宋体" w:hAnsi="宋体"/>
                <w:sz w:val="18"/>
                <w:szCs w:val="18"/>
              </w:rPr>
            </w:pPr>
          </w:p>
          <w:p w:rsidR="008C3AE9" w:rsidRDefault="008C3AE9">
            <w:pPr>
              <w:spacing w:line="200" w:lineRule="exact"/>
              <w:rPr>
                <w:rFonts w:ascii="宋体" w:eastAsia="宋体" w:hAnsi="宋体"/>
                <w:sz w:val="18"/>
                <w:szCs w:val="18"/>
              </w:rPr>
            </w:pPr>
          </w:p>
          <w:p w:rsidR="008C3AE9" w:rsidRDefault="008C3AE9">
            <w:pPr>
              <w:spacing w:line="200" w:lineRule="exact"/>
              <w:rPr>
                <w:rFonts w:ascii="宋体" w:eastAsia="宋体" w:hAnsi="宋体"/>
                <w:sz w:val="18"/>
                <w:szCs w:val="18"/>
              </w:rPr>
            </w:pPr>
          </w:p>
          <w:p w:rsidR="008C3AE9" w:rsidRDefault="008C3AE9">
            <w:pPr>
              <w:spacing w:line="200" w:lineRule="exact"/>
              <w:rPr>
                <w:rFonts w:ascii="宋体" w:eastAsia="宋体" w:hAnsi="宋体"/>
                <w:sz w:val="18"/>
                <w:szCs w:val="18"/>
              </w:rPr>
            </w:pPr>
          </w:p>
          <w:p w:rsidR="008C3AE9" w:rsidRDefault="008C3AE9">
            <w:pPr>
              <w:spacing w:line="200" w:lineRule="exact"/>
              <w:rPr>
                <w:rFonts w:ascii="宋体" w:eastAsia="宋体" w:hAnsi="宋体"/>
                <w:sz w:val="18"/>
                <w:szCs w:val="18"/>
              </w:rPr>
            </w:pPr>
          </w:p>
          <w:p w:rsidR="008C3AE9" w:rsidRDefault="008C3AE9">
            <w:pPr>
              <w:spacing w:line="200" w:lineRule="exact"/>
              <w:rPr>
                <w:rFonts w:ascii="宋体" w:eastAsia="宋体" w:hAnsi="宋体"/>
                <w:sz w:val="18"/>
                <w:szCs w:val="18"/>
              </w:rPr>
            </w:pPr>
          </w:p>
          <w:p w:rsidR="008C3AE9" w:rsidRDefault="008C3AE9">
            <w:pPr>
              <w:spacing w:line="200" w:lineRule="exact"/>
              <w:rPr>
                <w:rFonts w:ascii="宋体" w:eastAsia="宋体" w:hAnsi="宋体"/>
                <w:sz w:val="18"/>
                <w:szCs w:val="18"/>
              </w:rPr>
            </w:pPr>
          </w:p>
          <w:p w:rsidR="008C3AE9" w:rsidRDefault="008C3AE9">
            <w:pPr>
              <w:spacing w:line="200" w:lineRule="exact"/>
              <w:rPr>
                <w:rFonts w:ascii="宋体" w:eastAsia="宋体" w:hAnsi="宋体"/>
                <w:sz w:val="18"/>
                <w:szCs w:val="18"/>
              </w:rPr>
            </w:pPr>
          </w:p>
          <w:p w:rsidR="008C3AE9" w:rsidRDefault="004B1289">
            <w:pPr>
              <w:spacing w:line="200" w:lineRule="exact"/>
              <w:rPr>
                <w:rFonts w:ascii="宋体" w:eastAsia="宋体" w:hAnsi="宋体"/>
                <w:sz w:val="18"/>
                <w:szCs w:val="18"/>
              </w:rPr>
            </w:pPr>
            <w:r>
              <w:rPr>
                <w:rFonts w:ascii="宋体" w:eastAsia="宋体" w:hAnsi="宋体" w:hint="eastAsia"/>
                <w:sz w:val="18"/>
                <w:szCs w:val="18"/>
              </w:rPr>
              <w:t>——</w:t>
            </w:r>
          </w:p>
        </w:tc>
        <w:tc>
          <w:tcPr>
            <w:tcW w:w="1559" w:type="dxa"/>
          </w:tcPr>
          <w:p w:rsidR="008C3AE9" w:rsidRDefault="008C3AE9">
            <w:pPr>
              <w:spacing w:line="200" w:lineRule="exact"/>
              <w:rPr>
                <w:rFonts w:ascii="宋体" w:eastAsia="宋体" w:hAnsi="宋体"/>
                <w:sz w:val="18"/>
                <w:szCs w:val="18"/>
              </w:rPr>
            </w:pPr>
          </w:p>
          <w:p w:rsidR="008C3AE9" w:rsidRDefault="004B1289">
            <w:pPr>
              <w:spacing w:line="200" w:lineRule="exact"/>
              <w:rPr>
                <w:rFonts w:ascii="宋体" w:eastAsia="宋体" w:hAnsi="宋体"/>
                <w:sz w:val="18"/>
                <w:szCs w:val="18"/>
              </w:rPr>
            </w:pPr>
            <w:r>
              <w:rPr>
                <w:rFonts w:ascii="宋体" w:eastAsia="宋体" w:hAnsi="宋体" w:hint="eastAsia"/>
                <w:sz w:val="18"/>
                <w:szCs w:val="18"/>
              </w:rPr>
              <w:t>——</w:t>
            </w:r>
          </w:p>
          <w:p w:rsidR="008C3AE9" w:rsidRDefault="008C3AE9">
            <w:pPr>
              <w:spacing w:line="200" w:lineRule="exact"/>
              <w:rPr>
                <w:rFonts w:ascii="宋体" w:eastAsia="宋体" w:hAnsi="宋体"/>
                <w:sz w:val="18"/>
                <w:szCs w:val="18"/>
              </w:rPr>
            </w:pPr>
          </w:p>
          <w:p w:rsidR="008C3AE9" w:rsidRDefault="008C3AE9">
            <w:pPr>
              <w:spacing w:line="200" w:lineRule="exact"/>
              <w:rPr>
                <w:rFonts w:ascii="宋体" w:eastAsia="宋体" w:hAnsi="宋体"/>
                <w:sz w:val="18"/>
                <w:szCs w:val="18"/>
              </w:rPr>
            </w:pPr>
          </w:p>
          <w:p w:rsidR="008C3AE9" w:rsidRDefault="008C3AE9">
            <w:pPr>
              <w:spacing w:line="200" w:lineRule="exact"/>
              <w:rPr>
                <w:rFonts w:ascii="宋体" w:eastAsia="宋体" w:hAnsi="宋体"/>
                <w:sz w:val="18"/>
                <w:szCs w:val="18"/>
              </w:rPr>
            </w:pPr>
          </w:p>
          <w:p w:rsidR="008C3AE9" w:rsidRDefault="008C3AE9">
            <w:pPr>
              <w:spacing w:line="200" w:lineRule="exact"/>
              <w:rPr>
                <w:rFonts w:ascii="宋体" w:eastAsia="宋体" w:hAnsi="宋体"/>
                <w:sz w:val="18"/>
                <w:szCs w:val="18"/>
              </w:rPr>
            </w:pPr>
          </w:p>
          <w:p w:rsidR="008C3AE9" w:rsidRDefault="008C3AE9">
            <w:pPr>
              <w:spacing w:line="200" w:lineRule="exact"/>
              <w:rPr>
                <w:rFonts w:ascii="宋体" w:eastAsia="宋体" w:hAnsi="宋体"/>
                <w:sz w:val="18"/>
                <w:szCs w:val="18"/>
              </w:rPr>
            </w:pPr>
          </w:p>
          <w:p w:rsidR="008C3AE9" w:rsidRDefault="008C3AE9">
            <w:pPr>
              <w:spacing w:line="200" w:lineRule="exact"/>
              <w:rPr>
                <w:rFonts w:ascii="宋体" w:eastAsia="宋体" w:hAnsi="宋体"/>
                <w:sz w:val="18"/>
                <w:szCs w:val="18"/>
              </w:rPr>
            </w:pPr>
          </w:p>
          <w:p w:rsidR="008C3AE9" w:rsidRDefault="008C3AE9">
            <w:pPr>
              <w:spacing w:line="200" w:lineRule="exact"/>
              <w:rPr>
                <w:rFonts w:ascii="宋体" w:eastAsia="宋体" w:hAnsi="宋体"/>
                <w:sz w:val="18"/>
                <w:szCs w:val="18"/>
              </w:rPr>
            </w:pPr>
          </w:p>
          <w:p w:rsidR="008C3AE9" w:rsidRDefault="008C3AE9">
            <w:pPr>
              <w:spacing w:line="200" w:lineRule="exact"/>
              <w:rPr>
                <w:rFonts w:ascii="宋体" w:eastAsia="宋体" w:hAnsi="宋体"/>
                <w:sz w:val="18"/>
                <w:szCs w:val="18"/>
              </w:rPr>
            </w:pPr>
          </w:p>
          <w:p w:rsidR="008C3AE9" w:rsidRDefault="008C3AE9">
            <w:pPr>
              <w:spacing w:line="200" w:lineRule="exact"/>
              <w:rPr>
                <w:rFonts w:ascii="宋体" w:eastAsia="宋体" w:hAnsi="宋体"/>
                <w:sz w:val="18"/>
                <w:szCs w:val="18"/>
              </w:rPr>
            </w:pPr>
          </w:p>
          <w:p w:rsidR="008C3AE9" w:rsidRDefault="008C3AE9">
            <w:pPr>
              <w:spacing w:line="200" w:lineRule="exact"/>
              <w:rPr>
                <w:rFonts w:ascii="宋体" w:eastAsia="宋体" w:hAnsi="宋体"/>
                <w:sz w:val="18"/>
                <w:szCs w:val="18"/>
              </w:rPr>
            </w:pPr>
          </w:p>
          <w:p w:rsidR="008C3AE9" w:rsidRDefault="004B1289">
            <w:pPr>
              <w:spacing w:line="200" w:lineRule="exact"/>
              <w:rPr>
                <w:rFonts w:ascii="宋体" w:eastAsia="宋体" w:hAnsi="宋体"/>
                <w:sz w:val="24"/>
                <w:szCs w:val="24"/>
              </w:rPr>
            </w:pPr>
            <w:r>
              <w:rPr>
                <w:rFonts w:ascii="宋体" w:eastAsia="宋体" w:hAnsi="宋体" w:hint="eastAsia"/>
                <w:sz w:val="18"/>
                <w:szCs w:val="18"/>
              </w:rPr>
              <w:t>——</w:t>
            </w:r>
          </w:p>
        </w:tc>
        <w:tc>
          <w:tcPr>
            <w:tcW w:w="1216" w:type="dxa"/>
          </w:tcPr>
          <w:p w:rsidR="008C3AE9" w:rsidRDefault="008C3AE9">
            <w:pPr>
              <w:pStyle w:val="af2"/>
              <w:spacing w:line="200" w:lineRule="exact"/>
              <w:ind w:firstLine="360"/>
              <w:rPr>
                <w:rFonts w:hAnsi="宋体"/>
                <w:sz w:val="18"/>
                <w:szCs w:val="18"/>
              </w:rPr>
            </w:pPr>
          </w:p>
          <w:p w:rsidR="008C3AE9" w:rsidRDefault="004B1289">
            <w:pPr>
              <w:pStyle w:val="af2"/>
              <w:spacing w:line="200" w:lineRule="exact"/>
              <w:ind w:firstLineChars="0" w:firstLine="0"/>
              <w:rPr>
                <w:rFonts w:hAnsi="宋体"/>
                <w:sz w:val="18"/>
                <w:szCs w:val="18"/>
              </w:rPr>
            </w:pPr>
            <w:r>
              <w:rPr>
                <w:rFonts w:hAnsi="宋体" w:hint="eastAsia"/>
                <w:sz w:val="18"/>
                <w:szCs w:val="18"/>
              </w:rPr>
              <w:t>新增产品</w:t>
            </w:r>
          </w:p>
        </w:tc>
      </w:tr>
      <w:tr w:rsidR="008C3AE9" w:rsidTr="00535BB8">
        <w:trPr>
          <w:trHeight w:val="564"/>
        </w:trPr>
        <w:tc>
          <w:tcPr>
            <w:tcW w:w="1951" w:type="dxa"/>
          </w:tcPr>
          <w:p w:rsidR="008C3AE9" w:rsidRDefault="004B1289">
            <w:pPr>
              <w:spacing w:line="200" w:lineRule="exact"/>
              <w:rPr>
                <w:rFonts w:hAnsi="宋体"/>
                <w:sz w:val="18"/>
                <w:szCs w:val="18"/>
              </w:rPr>
            </w:pPr>
            <w:r>
              <w:rPr>
                <w:rFonts w:ascii="宋体" w:eastAsia="宋体" w:hAnsi="宋体" w:hint="eastAsia"/>
                <w:sz w:val="18"/>
                <w:szCs w:val="18"/>
              </w:rPr>
              <w:t>见表A.2</w:t>
            </w:r>
            <w:r>
              <w:rPr>
                <w:rFonts w:ascii="宋体" w:eastAsia="宋体" w:hAnsi="宋体" w:hint="eastAsia"/>
                <w:color w:val="000000" w:themeColor="text1"/>
                <w:sz w:val="18"/>
                <w:szCs w:val="18"/>
              </w:rPr>
              <w:t>医用X射线立式摄片架防护帘/防护屏</w:t>
            </w:r>
          </w:p>
        </w:tc>
        <w:tc>
          <w:tcPr>
            <w:tcW w:w="2638" w:type="dxa"/>
          </w:tcPr>
          <w:p w:rsidR="008C3AE9" w:rsidRDefault="004B1289">
            <w:pPr>
              <w:pStyle w:val="af2"/>
              <w:spacing w:before="62" w:line="200" w:lineRule="exact"/>
              <w:ind w:firstLineChars="0" w:firstLine="0"/>
              <w:rPr>
                <w:rFonts w:hAnsi="宋体"/>
                <w:sz w:val="18"/>
                <w:szCs w:val="18"/>
              </w:rPr>
            </w:pPr>
            <w:r>
              <w:rPr>
                <w:rFonts w:hAnsi="宋体" w:hint="eastAsia"/>
                <w:sz w:val="18"/>
                <w:szCs w:val="18"/>
              </w:rPr>
              <w:t>结构</w:t>
            </w:r>
          </w:p>
          <w:p w:rsidR="008C3AE9" w:rsidRDefault="004B1289">
            <w:pPr>
              <w:pStyle w:val="af2"/>
              <w:spacing w:before="62" w:line="200" w:lineRule="exact"/>
              <w:ind w:firstLineChars="0" w:firstLine="0"/>
              <w:rPr>
                <w:rFonts w:hAnsi="宋体"/>
                <w:sz w:val="18"/>
                <w:szCs w:val="18"/>
              </w:rPr>
            </w:pPr>
            <w:r>
              <w:rPr>
                <w:rFonts w:hAnsi="宋体" w:hint="eastAsia"/>
                <w:sz w:val="18"/>
                <w:szCs w:val="18"/>
              </w:rPr>
              <w:t>实现防护帘/防护屏被支承，可运动，使用稳定；</w:t>
            </w:r>
          </w:p>
          <w:p w:rsidR="008C3AE9" w:rsidRDefault="004B1289">
            <w:pPr>
              <w:pStyle w:val="af2"/>
              <w:spacing w:before="62" w:line="200" w:lineRule="exact"/>
              <w:ind w:firstLineChars="0" w:firstLine="0"/>
              <w:rPr>
                <w:color w:val="000000" w:themeColor="text1"/>
                <w:sz w:val="18"/>
                <w:szCs w:val="18"/>
              </w:rPr>
            </w:pPr>
            <w:r>
              <w:rPr>
                <w:rFonts w:hint="eastAsia"/>
                <w:color w:val="000000" w:themeColor="text1"/>
                <w:sz w:val="18"/>
                <w:szCs w:val="18"/>
              </w:rPr>
              <w:t>基本机械功能</w:t>
            </w:r>
          </w:p>
          <w:p w:rsidR="008C3AE9" w:rsidRDefault="004B1289">
            <w:pPr>
              <w:pStyle w:val="af2"/>
              <w:spacing w:before="62" w:line="200" w:lineRule="exact"/>
              <w:ind w:firstLineChars="0" w:firstLine="0"/>
              <w:rPr>
                <w:sz w:val="18"/>
                <w:szCs w:val="18"/>
              </w:rPr>
            </w:pPr>
            <w:r>
              <w:rPr>
                <w:rFonts w:hint="eastAsia"/>
                <w:color w:val="000000" w:themeColor="text1"/>
                <w:sz w:val="18"/>
                <w:szCs w:val="18"/>
              </w:rPr>
              <w:t>实现</w:t>
            </w:r>
            <w:r>
              <w:rPr>
                <w:rFonts w:hAnsi="宋体" w:hint="eastAsia"/>
                <w:sz w:val="18"/>
                <w:szCs w:val="18"/>
              </w:rPr>
              <w:t>防护帘/防护屏可轻松升降，满足不同身体部位、不同年龄人拍摄诊断</w:t>
            </w:r>
          </w:p>
        </w:tc>
        <w:tc>
          <w:tcPr>
            <w:tcW w:w="1473" w:type="dxa"/>
          </w:tcPr>
          <w:p w:rsidR="008C3AE9" w:rsidRDefault="004B1289">
            <w:pPr>
              <w:spacing w:line="200" w:lineRule="exact"/>
              <w:rPr>
                <w:rFonts w:ascii="宋体" w:eastAsia="宋体" w:hAnsi="宋体"/>
                <w:sz w:val="18"/>
                <w:szCs w:val="18"/>
              </w:rPr>
            </w:pPr>
            <w:r>
              <w:rPr>
                <w:rFonts w:ascii="宋体" w:eastAsia="宋体" w:hAnsi="宋体" w:hint="eastAsia"/>
                <w:sz w:val="18"/>
                <w:szCs w:val="18"/>
              </w:rPr>
              <w:t>——</w:t>
            </w:r>
          </w:p>
          <w:p w:rsidR="008C3AE9" w:rsidRDefault="008C3AE9">
            <w:pPr>
              <w:spacing w:line="200" w:lineRule="exact"/>
              <w:rPr>
                <w:rFonts w:ascii="宋体" w:eastAsia="宋体" w:hAnsi="宋体"/>
                <w:sz w:val="18"/>
                <w:szCs w:val="18"/>
              </w:rPr>
            </w:pPr>
          </w:p>
          <w:p w:rsidR="008C3AE9" w:rsidRDefault="008C3AE9">
            <w:pPr>
              <w:spacing w:line="200" w:lineRule="exact"/>
              <w:rPr>
                <w:rFonts w:ascii="宋体" w:eastAsia="宋体" w:hAnsi="宋体"/>
                <w:sz w:val="18"/>
                <w:szCs w:val="18"/>
              </w:rPr>
            </w:pPr>
          </w:p>
          <w:p w:rsidR="008C3AE9" w:rsidRDefault="008C3AE9">
            <w:pPr>
              <w:spacing w:line="200" w:lineRule="exact"/>
              <w:rPr>
                <w:rFonts w:ascii="宋体" w:eastAsia="宋体" w:hAnsi="宋体"/>
                <w:sz w:val="18"/>
                <w:szCs w:val="18"/>
              </w:rPr>
            </w:pPr>
          </w:p>
          <w:p w:rsidR="008C3AE9" w:rsidRDefault="008C3AE9">
            <w:pPr>
              <w:spacing w:line="200" w:lineRule="exact"/>
              <w:rPr>
                <w:rFonts w:ascii="宋体" w:eastAsia="宋体" w:hAnsi="宋体"/>
                <w:sz w:val="18"/>
                <w:szCs w:val="18"/>
              </w:rPr>
            </w:pPr>
          </w:p>
          <w:p w:rsidR="008C3AE9" w:rsidRDefault="004B1289">
            <w:pPr>
              <w:spacing w:line="200" w:lineRule="exact"/>
              <w:rPr>
                <w:rFonts w:ascii="宋体" w:eastAsia="宋体" w:hAnsi="宋体"/>
                <w:sz w:val="18"/>
                <w:szCs w:val="18"/>
              </w:rPr>
            </w:pPr>
            <w:r>
              <w:rPr>
                <w:rFonts w:ascii="宋体" w:eastAsia="宋体" w:hAnsi="宋体" w:hint="eastAsia"/>
                <w:sz w:val="18"/>
                <w:szCs w:val="18"/>
              </w:rPr>
              <w:t>——</w:t>
            </w:r>
          </w:p>
        </w:tc>
        <w:tc>
          <w:tcPr>
            <w:tcW w:w="1559" w:type="dxa"/>
          </w:tcPr>
          <w:p w:rsidR="008C3AE9" w:rsidRDefault="004B1289">
            <w:pPr>
              <w:spacing w:line="200" w:lineRule="exact"/>
              <w:rPr>
                <w:rFonts w:ascii="宋体" w:eastAsia="宋体" w:hAnsi="宋体"/>
                <w:sz w:val="18"/>
                <w:szCs w:val="18"/>
              </w:rPr>
            </w:pPr>
            <w:r>
              <w:rPr>
                <w:rFonts w:ascii="宋体" w:eastAsia="宋体" w:hAnsi="宋体" w:hint="eastAsia"/>
                <w:sz w:val="18"/>
                <w:szCs w:val="18"/>
              </w:rPr>
              <w:t>——</w:t>
            </w:r>
          </w:p>
          <w:p w:rsidR="008C3AE9" w:rsidRDefault="008C3AE9">
            <w:pPr>
              <w:spacing w:line="200" w:lineRule="exact"/>
              <w:rPr>
                <w:rFonts w:ascii="宋体" w:eastAsia="宋体" w:hAnsi="宋体"/>
                <w:sz w:val="18"/>
                <w:szCs w:val="18"/>
              </w:rPr>
            </w:pPr>
          </w:p>
          <w:p w:rsidR="008C3AE9" w:rsidRDefault="008C3AE9">
            <w:pPr>
              <w:spacing w:line="200" w:lineRule="exact"/>
              <w:rPr>
                <w:rFonts w:ascii="宋体" w:eastAsia="宋体" w:hAnsi="宋体"/>
                <w:sz w:val="18"/>
                <w:szCs w:val="18"/>
              </w:rPr>
            </w:pPr>
          </w:p>
          <w:p w:rsidR="008C3AE9" w:rsidRDefault="008C3AE9">
            <w:pPr>
              <w:spacing w:line="200" w:lineRule="exact"/>
              <w:rPr>
                <w:rFonts w:ascii="宋体" w:eastAsia="宋体" w:hAnsi="宋体"/>
                <w:sz w:val="18"/>
                <w:szCs w:val="18"/>
              </w:rPr>
            </w:pPr>
          </w:p>
          <w:p w:rsidR="008C3AE9" w:rsidRDefault="008C3AE9">
            <w:pPr>
              <w:spacing w:line="200" w:lineRule="exact"/>
              <w:rPr>
                <w:rFonts w:ascii="宋体" w:eastAsia="宋体" w:hAnsi="宋体"/>
                <w:sz w:val="18"/>
                <w:szCs w:val="18"/>
              </w:rPr>
            </w:pPr>
          </w:p>
          <w:p w:rsidR="008C3AE9" w:rsidRDefault="004B1289">
            <w:pPr>
              <w:spacing w:line="200" w:lineRule="exact"/>
              <w:rPr>
                <w:rFonts w:ascii="宋体" w:eastAsia="宋体" w:hAnsi="宋体"/>
                <w:sz w:val="18"/>
                <w:szCs w:val="18"/>
              </w:rPr>
            </w:pPr>
            <w:r>
              <w:rPr>
                <w:rFonts w:ascii="宋体" w:eastAsia="宋体" w:hAnsi="宋体" w:hint="eastAsia"/>
                <w:sz w:val="18"/>
                <w:szCs w:val="18"/>
              </w:rPr>
              <w:t>——</w:t>
            </w:r>
          </w:p>
        </w:tc>
        <w:tc>
          <w:tcPr>
            <w:tcW w:w="1216" w:type="dxa"/>
          </w:tcPr>
          <w:p w:rsidR="008C3AE9" w:rsidRDefault="004B1289">
            <w:pPr>
              <w:pStyle w:val="af2"/>
              <w:spacing w:line="200" w:lineRule="exact"/>
              <w:ind w:firstLineChars="0" w:firstLine="0"/>
              <w:rPr>
                <w:rFonts w:hAnsi="宋体"/>
                <w:sz w:val="18"/>
                <w:szCs w:val="18"/>
              </w:rPr>
            </w:pPr>
            <w:r>
              <w:rPr>
                <w:rFonts w:hAnsi="宋体" w:hint="eastAsia"/>
                <w:sz w:val="18"/>
                <w:szCs w:val="18"/>
              </w:rPr>
              <w:t>新增要求</w:t>
            </w:r>
          </w:p>
          <w:p w:rsidR="008C3AE9" w:rsidRDefault="008C3AE9">
            <w:pPr>
              <w:pStyle w:val="af2"/>
              <w:spacing w:line="200" w:lineRule="exact"/>
              <w:ind w:firstLineChars="0" w:firstLine="0"/>
              <w:rPr>
                <w:rFonts w:hAnsi="宋体"/>
                <w:sz w:val="18"/>
                <w:szCs w:val="18"/>
              </w:rPr>
            </w:pPr>
          </w:p>
          <w:p w:rsidR="008C3AE9" w:rsidRDefault="008C3AE9">
            <w:pPr>
              <w:pStyle w:val="af2"/>
              <w:spacing w:line="200" w:lineRule="exact"/>
              <w:ind w:firstLineChars="0" w:firstLine="0"/>
              <w:rPr>
                <w:rFonts w:hAnsi="宋体"/>
                <w:sz w:val="18"/>
                <w:szCs w:val="18"/>
              </w:rPr>
            </w:pPr>
          </w:p>
          <w:p w:rsidR="008C3AE9" w:rsidRDefault="008C3AE9">
            <w:pPr>
              <w:pStyle w:val="af2"/>
              <w:spacing w:line="200" w:lineRule="exact"/>
              <w:ind w:firstLineChars="0" w:firstLine="0"/>
              <w:rPr>
                <w:rFonts w:hAnsi="宋体"/>
                <w:sz w:val="18"/>
                <w:szCs w:val="18"/>
              </w:rPr>
            </w:pPr>
          </w:p>
          <w:p w:rsidR="008C3AE9" w:rsidRDefault="008C3AE9">
            <w:pPr>
              <w:pStyle w:val="af2"/>
              <w:spacing w:line="200" w:lineRule="exact"/>
              <w:ind w:firstLineChars="0" w:firstLine="0"/>
              <w:rPr>
                <w:rFonts w:hAnsi="宋体"/>
                <w:sz w:val="18"/>
                <w:szCs w:val="18"/>
              </w:rPr>
            </w:pPr>
          </w:p>
          <w:p w:rsidR="008C3AE9" w:rsidRDefault="004B1289">
            <w:pPr>
              <w:pStyle w:val="af2"/>
              <w:spacing w:line="200" w:lineRule="exact"/>
              <w:ind w:firstLineChars="0" w:firstLine="0"/>
              <w:rPr>
                <w:rFonts w:hAnsi="宋体"/>
                <w:sz w:val="18"/>
                <w:szCs w:val="18"/>
              </w:rPr>
            </w:pPr>
            <w:r>
              <w:rPr>
                <w:rFonts w:hAnsi="宋体" w:hint="eastAsia"/>
                <w:sz w:val="18"/>
                <w:szCs w:val="18"/>
              </w:rPr>
              <w:t>新增要求</w:t>
            </w:r>
          </w:p>
        </w:tc>
      </w:tr>
      <w:tr w:rsidR="008C3AE9" w:rsidTr="00535BB8">
        <w:trPr>
          <w:trHeight w:val="414"/>
        </w:trPr>
        <w:tc>
          <w:tcPr>
            <w:tcW w:w="1951" w:type="dxa"/>
          </w:tcPr>
          <w:p w:rsidR="008C3AE9" w:rsidRDefault="004B1289">
            <w:pPr>
              <w:spacing w:line="200" w:lineRule="exact"/>
              <w:rPr>
                <w:rFonts w:hAnsi="宋体"/>
                <w:sz w:val="18"/>
                <w:szCs w:val="18"/>
              </w:rPr>
            </w:pPr>
            <w:r>
              <w:rPr>
                <w:rFonts w:ascii="宋体" w:eastAsia="宋体" w:hAnsi="宋体" w:hint="eastAsia"/>
                <w:sz w:val="18"/>
                <w:szCs w:val="18"/>
              </w:rPr>
              <w:t>见表A.2</w:t>
            </w:r>
            <w:r>
              <w:rPr>
                <w:rFonts w:ascii="宋体" w:eastAsia="宋体" w:hAnsi="宋体" w:hint="eastAsia"/>
                <w:color w:val="000000" w:themeColor="text1"/>
                <w:sz w:val="18"/>
                <w:szCs w:val="18"/>
              </w:rPr>
              <w:t>医用移动床旁X射线机防护</w:t>
            </w:r>
            <w:r w:rsidRPr="00101567">
              <w:rPr>
                <w:rFonts w:ascii="宋体" w:eastAsia="宋体" w:hAnsi="宋体" w:hint="eastAsia"/>
                <w:color w:val="000000" w:themeColor="text1"/>
                <w:sz w:val="18"/>
                <w:szCs w:val="18"/>
              </w:rPr>
              <w:t>帘</w:t>
            </w:r>
          </w:p>
        </w:tc>
        <w:tc>
          <w:tcPr>
            <w:tcW w:w="2638" w:type="dxa"/>
          </w:tcPr>
          <w:p w:rsidR="008C3AE9" w:rsidRDefault="004B1289">
            <w:pPr>
              <w:pStyle w:val="af2"/>
              <w:spacing w:before="62" w:line="200" w:lineRule="exact"/>
              <w:ind w:firstLineChars="0" w:firstLine="0"/>
              <w:rPr>
                <w:rFonts w:hAnsi="宋体"/>
                <w:sz w:val="18"/>
                <w:szCs w:val="18"/>
              </w:rPr>
            </w:pPr>
            <w:r>
              <w:rPr>
                <w:rFonts w:hAnsi="宋体" w:hint="eastAsia"/>
                <w:sz w:val="18"/>
                <w:szCs w:val="18"/>
              </w:rPr>
              <w:t>结构</w:t>
            </w:r>
          </w:p>
          <w:p w:rsidR="008C3AE9" w:rsidRDefault="004B1289">
            <w:pPr>
              <w:pStyle w:val="af2"/>
              <w:spacing w:before="62" w:line="200" w:lineRule="exact"/>
              <w:ind w:firstLineChars="0" w:firstLine="0"/>
              <w:rPr>
                <w:rFonts w:hAnsi="宋体"/>
                <w:color w:val="000000" w:themeColor="text1"/>
                <w:sz w:val="18"/>
                <w:szCs w:val="18"/>
              </w:rPr>
            </w:pPr>
            <w:r>
              <w:rPr>
                <w:rFonts w:hAnsi="宋体" w:hint="eastAsia"/>
                <w:sz w:val="18"/>
                <w:szCs w:val="18"/>
              </w:rPr>
              <w:t>满足</w:t>
            </w:r>
            <w:r>
              <w:rPr>
                <w:rFonts w:hAnsi="宋体" w:hint="eastAsia"/>
                <w:color w:val="000000" w:themeColor="text1"/>
                <w:sz w:val="18"/>
                <w:szCs w:val="18"/>
              </w:rPr>
              <w:t>医用移动床旁X射线机防护帘可升降、可移动和使用稳定需要；</w:t>
            </w:r>
          </w:p>
          <w:p w:rsidR="008C3AE9" w:rsidRDefault="004B1289">
            <w:pPr>
              <w:pStyle w:val="af2"/>
              <w:spacing w:before="62" w:line="200" w:lineRule="exact"/>
              <w:ind w:firstLineChars="0" w:firstLine="0"/>
              <w:rPr>
                <w:color w:val="000000" w:themeColor="text1"/>
                <w:sz w:val="18"/>
                <w:szCs w:val="18"/>
              </w:rPr>
            </w:pPr>
            <w:r>
              <w:rPr>
                <w:rFonts w:hint="eastAsia"/>
                <w:color w:val="000000" w:themeColor="text1"/>
                <w:sz w:val="18"/>
                <w:szCs w:val="18"/>
              </w:rPr>
              <w:t>基本机械功能</w:t>
            </w:r>
          </w:p>
          <w:p w:rsidR="008C3AE9" w:rsidRDefault="004B1289">
            <w:pPr>
              <w:pStyle w:val="af2"/>
              <w:spacing w:before="62" w:line="200" w:lineRule="exact"/>
              <w:ind w:firstLineChars="0" w:firstLine="0"/>
              <w:rPr>
                <w:sz w:val="18"/>
                <w:szCs w:val="18"/>
              </w:rPr>
            </w:pPr>
            <w:r>
              <w:rPr>
                <w:rFonts w:hint="eastAsia"/>
                <w:color w:val="000000" w:themeColor="text1"/>
                <w:sz w:val="18"/>
                <w:szCs w:val="18"/>
              </w:rPr>
              <w:t>为了使被检查者与周围人员隔离开，满足</w:t>
            </w:r>
            <w:r>
              <w:rPr>
                <w:rFonts w:hAnsi="宋体" w:hint="eastAsia"/>
                <w:color w:val="000000" w:themeColor="text1"/>
                <w:sz w:val="18"/>
                <w:szCs w:val="18"/>
              </w:rPr>
              <w:t>床旁X射线机使用需要</w:t>
            </w:r>
          </w:p>
        </w:tc>
        <w:tc>
          <w:tcPr>
            <w:tcW w:w="1473" w:type="dxa"/>
          </w:tcPr>
          <w:p w:rsidR="008C3AE9" w:rsidRDefault="008C3AE9">
            <w:pPr>
              <w:spacing w:line="200" w:lineRule="exact"/>
              <w:rPr>
                <w:rFonts w:ascii="宋体" w:eastAsia="宋体" w:hAnsi="宋体"/>
                <w:sz w:val="18"/>
                <w:szCs w:val="18"/>
              </w:rPr>
            </w:pPr>
          </w:p>
          <w:p w:rsidR="008C3AE9" w:rsidRDefault="008C3AE9">
            <w:pPr>
              <w:spacing w:line="200" w:lineRule="exact"/>
              <w:rPr>
                <w:rFonts w:ascii="宋体" w:eastAsia="宋体" w:hAnsi="宋体"/>
                <w:sz w:val="18"/>
                <w:szCs w:val="18"/>
              </w:rPr>
            </w:pPr>
          </w:p>
          <w:p w:rsidR="008C3AE9" w:rsidRDefault="004B1289">
            <w:pPr>
              <w:spacing w:line="200" w:lineRule="exact"/>
              <w:rPr>
                <w:rFonts w:ascii="宋体" w:eastAsia="宋体" w:hAnsi="宋体"/>
                <w:sz w:val="18"/>
                <w:szCs w:val="18"/>
              </w:rPr>
            </w:pPr>
            <w:r>
              <w:rPr>
                <w:rFonts w:ascii="宋体" w:eastAsia="宋体" w:hAnsi="宋体" w:hint="eastAsia"/>
                <w:sz w:val="18"/>
                <w:szCs w:val="18"/>
              </w:rPr>
              <w:t>——</w:t>
            </w:r>
          </w:p>
          <w:p w:rsidR="008C3AE9" w:rsidRDefault="008C3AE9">
            <w:pPr>
              <w:spacing w:line="200" w:lineRule="exact"/>
              <w:rPr>
                <w:rFonts w:ascii="宋体" w:eastAsia="宋体" w:hAnsi="宋体"/>
                <w:sz w:val="18"/>
                <w:szCs w:val="18"/>
              </w:rPr>
            </w:pPr>
          </w:p>
          <w:p w:rsidR="008C3AE9" w:rsidRDefault="008C3AE9">
            <w:pPr>
              <w:spacing w:line="200" w:lineRule="exact"/>
              <w:rPr>
                <w:rFonts w:ascii="宋体" w:eastAsia="宋体" w:hAnsi="宋体"/>
                <w:sz w:val="18"/>
                <w:szCs w:val="18"/>
              </w:rPr>
            </w:pPr>
          </w:p>
          <w:p w:rsidR="008C3AE9" w:rsidRDefault="008C3AE9">
            <w:pPr>
              <w:spacing w:line="200" w:lineRule="exact"/>
              <w:rPr>
                <w:rFonts w:ascii="宋体" w:eastAsia="宋体" w:hAnsi="宋体"/>
                <w:sz w:val="18"/>
                <w:szCs w:val="18"/>
              </w:rPr>
            </w:pPr>
          </w:p>
          <w:p w:rsidR="008C3AE9" w:rsidRDefault="004B1289">
            <w:pPr>
              <w:spacing w:line="200" w:lineRule="exact"/>
              <w:rPr>
                <w:rFonts w:ascii="宋体" w:eastAsia="宋体" w:hAnsi="宋体"/>
                <w:sz w:val="18"/>
                <w:szCs w:val="18"/>
              </w:rPr>
            </w:pPr>
            <w:r>
              <w:rPr>
                <w:rFonts w:ascii="宋体" w:eastAsia="宋体" w:hAnsi="宋体" w:hint="eastAsia"/>
                <w:sz w:val="18"/>
                <w:szCs w:val="18"/>
              </w:rPr>
              <w:t>——</w:t>
            </w:r>
          </w:p>
        </w:tc>
        <w:tc>
          <w:tcPr>
            <w:tcW w:w="1559" w:type="dxa"/>
          </w:tcPr>
          <w:p w:rsidR="008C3AE9" w:rsidRDefault="008C3AE9">
            <w:pPr>
              <w:spacing w:line="200" w:lineRule="exact"/>
              <w:rPr>
                <w:rFonts w:ascii="宋体" w:eastAsia="宋体" w:hAnsi="宋体"/>
                <w:sz w:val="18"/>
                <w:szCs w:val="18"/>
              </w:rPr>
            </w:pPr>
          </w:p>
          <w:p w:rsidR="008C3AE9" w:rsidRDefault="008C3AE9">
            <w:pPr>
              <w:spacing w:line="200" w:lineRule="exact"/>
              <w:rPr>
                <w:rFonts w:ascii="宋体" w:eastAsia="宋体" w:hAnsi="宋体"/>
                <w:sz w:val="18"/>
                <w:szCs w:val="18"/>
              </w:rPr>
            </w:pPr>
          </w:p>
          <w:p w:rsidR="008C3AE9" w:rsidRDefault="004B1289">
            <w:pPr>
              <w:spacing w:line="200" w:lineRule="exact"/>
              <w:rPr>
                <w:rFonts w:ascii="宋体" w:eastAsia="宋体" w:hAnsi="宋体"/>
                <w:sz w:val="18"/>
                <w:szCs w:val="18"/>
              </w:rPr>
            </w:pPr>
            <w:r>
              <w:rPr>
                <w:rFonts w:ascii="宋体" w:eastAsia="宋体" w:hAnsi="宋体" w:hint="eastAsia"/>
                <w:sz w:val="18"/>
                <w:szCs w:val="18"/>
              </w:rPr>
              <w:t>——</w:t>
            </w:r>
          </w:p>
          <w:p w:rsidR="008C3AE9" w:rsidRDefault="008C3AE9">
            <w:pPr>
              <w:spacing w:line="200" w:lineRule="exact"/>
              <w:rPr>
                <w:rFonts w:ascii="宋体" w:eastAsia="宋体" w:hAnsi="宋体"/>
                <w:sz w:val="18"/>
                <w:szCs w:val="18"/>
              </w:rPr>
            </w:pPr>
          </w:p>
          <w:p w:rsidR="008C3AE9" w:rsidRDefault="008C3AE9">
            <w:pPr>
              <w:spacing w:line="200" w:lineRule="exact"/>
              <w:rPr>
                <w:rFonts w:ascii="宋体" w:eastAsia="宋体" w:hAnsi="宋体"/>
                <w:sz w:val="18"/>
                <w:szCs w:val="18"/>
              </w:rPr>
            </w:pPr>
          </w:p>
          <w:p w:rsidR="008C3AE9" w:rsidRDefault="008C3AE9">
            <w:pPr>
              <w:spacing w:line="200" w:lineRule="exact"/>
              <w:rPr>
                <w:rFonts w:ascii="宋体" w:eastAsia="宋体" w:hAnsi="宋体"/>
                <w:sz w:val="18"/>
                <w:szCs w:val="18"/>
              </w:rPr>
            </w:pPr>
          </w:p>
          <w:p w:rsidR="008C3AE9" w:rsidRDefault="004B1289">
            <w:pPr>
              <w:spacing w:line="200" w:lineRule="exact"/>
              <w:rPr>
                <w:rFonts w:ascii="宋体" w:eastAsia="宋体" w:hAnsi="宋体"/>
                <w:sz w:val="24"/>
                <w:szCs w:val="24"/>
              </w:rPr>
            </w:pPr>
            <w:r>
              <w:rPr>
                <w:rFonts w:ascii="宋体" w:eastAsia="宋体" w:hAnsi="宋体" w:hint="eastAsia"/>
                <w:sz w:val="18"/>
                <w:szCs w:val="18"/>
              </w:rPr>
              <w:t>——</w:t>
            </w:r>
          </w:p>
        </w:tc>
        <w:tc>
          <w:tcPr>
            <w:tcW w:w="1216" w:type="dxa"/>
          </w:tcPr>
          <w:p w:rsidR="008C3AE9" w:rsidRDefault="008C3AE9">
            <w:pPr>
              <w:pStyle w:val="af2"/>
              <w:spacing w:line="200" w:lineRule="exact"/>
              <w:ind w:firstLine="360"/>
              <w:rPr>
                <w:rFonts w:hAnsi="宋体"/>
                <w:sz w:val="18"/>
                <w:szCs w:val="18"/>
              </w:rPr>
            </w:pPr>
          </w:p>
          <w:p w:rsidR="008C3AE9" w:rsidRDefault="004B1289">
            <w:pPr>
              <w:pStyle w:val="af2"/>
              <w:spacing w:line="200" w:lineRule="exact"/>
              <w:ind w:firstLineChars="0" w:firstLine="0"/>
              <w:rPr>
                <w:rFonts w:hAnsi="宋体"/>
                <w:sz w:val="18"/>
                <w:szCs w:val="18"/>
              </w:rPr>
            </w:pPr>
            <w:r>
              <w:rPr>
                <w:rFonts w:hAnsi="宋体" w:hint="eastAsia"/>
                <w:sz w:val="18"/>
                <w:szCs w:val="18"/>
              </w:rPr>
              <w:t>新增产品</w:t>
            </w:r>
          </w:p>
        </w:tc>
      </w:tr>
      <w:tr w:rsidR="008C3AE9" w:rsidTr="00535BB8">
        <w:trPr>
          <w:trHeight w:val="494"/>
        </w:trPr>
        <w:tc>
          <w:tcPr>
            <w:tcW w:w="1951" w:type="dxa"/>
          </w:tcPr>
          <w:p w:rsidR="008C3AE9" w:rsidRDefault="004B1289">
            <w:pPr>
              <w:spacing w:line="200" w:lineRule="exact"/>
              <w:rPr>
                <w:rFonts w:hAnsi="宋体" w:cs="黑体"/>
                <w:bCs/>
                <w:sz w:val="18"/>
                <w:szCs w:val="18"/>
              </w:rPr>
            </w:pPr>
            <w:r>
              <w:rPr>
                <w:rFonts w:ascii="宋体" w:eastAsia="宋体" w:hAnsi="宋体" w:hint="eastAsia"/>
                <w:sz w:val="18"/>
                <w:szCs w:val="18"/>
              </w:rPr>
              <w:t>见表A.2</w:t>
            </w:r>
            <w:r>
              <w:rPr>
                <w:rFonts w:asciiTheme="minorEastAsia" w:eastAsiaTheme="minorEastAsia" w:hAnsiTheme="minorEastAsia" w:hint="eastAsia"/>
                <w:color w:val="000000" w:themeColor="text1"/>
                <w:sz w:val="18"/>
                <w:szCs w:val="18"/>
              </w:rPr>
              <w:t>医用X射线防护手术托板</w:t>
            </w:r>
          </w:p>
        </w:tc>
        <w:tc>
          <w:tcPr>
            <w:tcW w:w="2638" w:type="dxa"/>
          </w:tcPr>
          <w:p w:rsidR="008C3AE9" w:rsidRDefault="004B1289">
            <w:pPr>
              <w:pStyle w:val="af2"/>
              <w:spacing w:before="62" w:line="200" w:lineRule="exact"/>
              <w:ind w:firstLineChars="0" w:firstLine="0"/>
              <w:rPr>
                <w:rFonts w:hAnsi="宋体"/>
                <w:sz w:val="18"/>
                <w:szCs w:val="18"/>
              </w:rPr>
            </w:pPr>
            <w:r>
              <w:rPr>
                <w:rFonts w:hAnsi="宋体" w:hint="eastAsia"/>
                <w:sz w:val="18"/>
                <w:szCs w:val="18"/>
              </w:rPr>
              <w:t>结构</w:t>
            </w:r>
          </w:p>
          <w:p w:rsidR="008C3AE9" w:rsidRDefault="004B1289">
            <w:pPr>
              <w:pStyle w:val="af2"/>
              <w:spacing w:before="62" w:line="200" w:lineRule="exact"/>
              <w:ind w:firstLineChars="0" w:firstLine="0"/>
              <w:rPr>
                <w:rFonts w:hAnsi="宋体"/>
                <w:sz w:val="18"/>
                <w:szCs w:val="18"/>
              </w:rPr>
            </w:pPr>
            <w:r>
              <w:rPr>
                <w:rFonts w:hAnsi="宋体" w:hint="eastAsia"/>
                <w:sz w:val="18"/>
                <w:szCs w:val="18"/>
              </w:rPr>
              <w:t>满足散射线防护需要和产品可用性需要；</w:t>
            </w:r>
          </w:p>
          <w:p w:rsidR="008C3AE9" w:rsidRDefault="004B1289">
            <w:pPr>
              <w:pStyle w:val="af2"/>
              <w:spacing w:before="62" w:line="200" w:lineRule="exact"/>
              <w:ind w:firstLineChars="0" w:firstLine="0"/>
              <w:rPr>
                <w:color w:val="000000" w:themeColor="text1"/>
                <w:sz w:val="18"/>
                <w:szCs w:val="18"/>
              </w:rPr>
            </w:pPr>
            <w:r>
              <w:rPr>
                <w:rFonts w:hint="eastAsia"/>
                <w:color w:val="000000" w:themeColor="text1"/>
                <w:sz w:val="18"/>
                <w:szCs w:val="18"/>
              </w:rPr>
              <w:t>基本机械功能</w:t>
            </w:r>
          </w:p>
          <w:p w:rsidR="008C3AE9" w:rsidRDefault="004B1289">
            <w:pPr>
              <w:pStyle w:val="af2"/>
              <w:spacing w:before="62" w:line="200" w:lineRule="exact"/>
              <w:ind w:firstLineChars="0" w:firstLine="0"/>
              <w:rPr>
                <w:sz w:val="18"/>
                <w:szCs w:val="18"/>
              </w:rPr>
            </w:pPr>
            <w:r>
              <w:rPr>
                <w:rFonts w:hint="eastAsia"/>
                <w:color w:val="000000" w:themeColor="text1"/>
                <w:sz w:val="18"/>
                <w:szCs w:val="18"/>
              </w:rPr>
              <w:t>防护挡板左右滑动是为了满足使用方便需要；在介入手术桡动脉穿刺中可同时满足对患者手臂托举、固定作用和对操作者的防护作用</w:t>
            </w:r>
          </w:p>
        </w:tc>
        <w:tc>
          <w:tcPr>
            <w:tcW w:w="1473" w:type="dxa"/>
          </w:tcPr>
          <w:p w:rsidR="008C3AE9" w:rsidRDefault="008C3AE9">
            <w:pPr>
              <w:spacing w:line="200" w:lineRule="exact"/>
              <w:rPr>
                <w:rFonts w:ascii="宋体" w:eastAsia="宋体" w:hAnsi="宋体"/>
                <w:sz w:val="18"/>
                <w:szCs w:val="18"/>
              </w:rPr>
            </w:pPr>
          </w:p>
          <w:p w:rsidR="008C3AE9" w:rsidRDefault="008C3AE9">
            <w:pPr>
              <w:spacing w:line="200" w:lineRule="exact"/>
              <w:rPr>
                <w:rFonts w:ascii="宋体" w:eastAsia="宋体" w:hAnsi="宋体"/>
                <w:sz w:val="18"/>
                <w:szCs w:val="18"/>
              </w:rPr>
            </w:pPr>
          </w:p>
          <w:p w:rsidR="008C3AE9" w:rsidRDefault="004B1289">
            <w:pPr>
              <w:spacing w:line="200" w:lineRule="exact"/>
              <w:rPr>
                <w:rFonts w:ascii="宋体" w:eastAsia="宋体" w:hAnsi="宋体"/>
                <w:sz w:val="18"/>
                <w:szCs w:val="18"/>
              </w:rPr>
            </w:pPr>
            <w:r>
              <w:rPr>
                <w:rFonts w:ascii="宋体" w:eastAsia="宋体" w:hAnsi="宋体" w:hint="eastAsia"/>
                <w:sz w:val="18"/>
                <w:szCs w:val="18"/>
              </w:rPr>
              <w:t>——</w:t>
            </w:r>
          </w:p>
          <w:p w:rsidR="008C3AE9" w:rsidRDefault="008C3AE9">
            <w:pPr>
              <w:spacing w:line="200" w:lineRule="exact"/>
              <w:rPr>
                <w:rFonts w:ascii="宋体" w:eastAsia="宋体" w:hAnsi="宋体"/>
                <w:sz w:val="18"/>
                <w:szCs w:val="18"/>
              </w:rPr>
            </w:pPr>
          </w:p>
          <w:p w:rsidR="008C3AE9" w:rsidRDefault="008C3AE9">
            <w:pPr>
              <w:spacing w:line="200" w:lineRule="exact"/>
              <w:rPr>
                <w:rFonts w:ascii="宋体" w:eastAsia="宋体" w:hAnsi="宋体"/>
                <w:sz w:val="18"/>
                <w:szCs w:val="18"/>
              </w:rPr>
            </w:pPr>
          </w:p>
          <w:p w:rsidR="008C3AE9" w:rsidRDefault="008C3AE9">
            <w:pPr>
              <w:spacing w:line="200" w:lineRule="exact"/>
              <w:rPr>
                <w:rFonts w:ascii="宋体" w:eastAsia="宋体" w:hAnsi="宋体"/>
                <w:sz w:val="18"/>
                <w:szCs w:val="18"/>
              </w:rPr>
            </w:pPr>
          </w:p>
          <w:p w:rsidR="008C3AE9" w:rsidRDefault="004B1289">
            <w:pPr>
              <w:spacing w:line="200" w:lineRule="exact"/>
              <w:rPr>
                <w:rFonts w:ascii="宋体" w:eastAsia="宋体" w:hAnsi="宋体"/>
                <w:sz w:val="18"/>
                <w:szCs w:val="18"/>
              </w:rPr>
            </w:pPr>
            <w:r>
              <w:rPr>
                <w:rFonts w:ascii="宋体" w:eastAsia="宋体" w:hAnsi="宋体" w:hint="eastAsia"/>
                <w:sz w:val="18"/>
                <w:szCs w:val="18"/>
              </w:rPr>
              <w:t>——</w:t>
            </w:r>
          </w:p>
        </w:tc>
        <w:tc>
          <w:tcPr>
            <w:tcW w:w="1559" w:type="dxa"/>
          </w:tcPr>
          <w:p w:rsidR="008C3AE9" w:rsidRDefault="008C3AE9">
            <w:pPr>
              <w:spacing w:line="200" w:lineRule="exact"/>
              <w:rPr>
                <w:rFonts w:ascii="宋体" w:eastAsia="宋体" w:hAnsi="宋体"/>
                <w:sz w:val="18"/>
                <w:szCs w:val="18"/>
              </w:rPr>
            </w:pPr>
          </w:p>
          <w:p w:rsidR="008C3AE9" w:rsidRDefault="008C3AE9">
            <w:pPr>
              <w:spacing w:line="200" w:lineRule="exact"/>
              <w:rPr>
                <w:rFonts w:ascii="宋体" w:eastAsia="宋体" w:hAnsi="宋体"/>
                <w:sz w:val="18"/>
                <w:szCs w:val="18"/>
              </w:rPr>
            </w:pPr>
          </w:p>
          <w:p w:rsidR="008C3AE9" w:rsidRDefault="004B1289">
            <w:pPr>
              <w:spacing w:line="200" w:lineRule="exact"/>
              <w:rPr>
                <w:rFonts w:ascii="宋体" w:eastAsia="宋体" w:hAnsi="宋体"/>
                <w:sz w:val="18"/>
                <w:szCs w:val="18"/>
              </w:rPr>
            </w:pPr>
            <w:r>
              <w:rPr>
                <w:rFonts w:ascii="宋体" w:eastAsia="宋体" w:hAnsi="宋体" w:hint="eastAsia"/>
                <w:sz w:val="18"/>
                <w:szCs w:val="18"/>
              </w:rPr>
              <w:t>——</w:t>
            </w:r>
          </w:p>
          <w:p w:rsidR="008C3AE9" w:rsidRDefault="008C3AE9">
            <w:pPr>
              <w:spacing w:line="200" w:lineRule="exact"/>
              <w:rPr>
                <w:rFonts w:ascii="宋体" w:eastAsia="宋体" w:hAnsi="宋体"/>
                <w:sz w:val="18"/>
                <w:szCs w:val="18"/>
              </w:rPr>
            </w:pPr>
          </w:p>
          <w:p w:rsidR="008C3AE9" w:rsidRDefault="008C3AE9">
            <w:pPr>
              <w:spacing w:line="200" w:lineRule="exact"/>
              <w:rPr>
                <w:rFonts w:ascii="宋体" w:eastAsia="宋体" w:hAnsi="宋体"/>
                <w:sz w:val="18"/>
                <w:szCs w:val="18"/>
              </w:rPr>
            </w:pPr>
          </w:p>
          <w:p w:rsidR="008C3AE9" w:rsidRDefault="008C3AE9">
            <w:pPr>
              <w:spacing w:line="200" w:lineRule="exact"/>
              <w:rPr>
                <w:rFonts w:ascii="宋体" w:eastAsia="宋体" w:hAnsi="宋体"/>
                <w:sz w:val="18"/>
                <w:szCs w:val="18"/>
              </w:rPr>
            </w:pPr>
          </w:p>
          <w:p w:rsidR="008C3AE9" w:rsidRDefault="004B1289">
            <w:pPr>
              <w:spacing w:line="200" w:lineRule="exact"/>
              <w:rPr>
                <w:rFonts w:ascii="宋体" w:eastAsia="宋体" w:hAnsi="宋体"/>
                <w:sz w:val="24"/>
                <w:szCs w:val="24"/>
              </w:rPr>
            </w:pPr>
            <w:r>
              <w:rPr>
                <w:rFonts w:ascii="宋体" w:eastAsia="宋体" w:hAnsi="宋体" w:hint="eastAsia"/>
                <w:sz w:val="18"/>
                <w:szCs w:val="18"/>
              </w:rPr>
              <w:t>——</w:t>
            </w:r>
          </w:p>
        </w:tc>
        <w:tc>
          <w:tcPr>
            <w:tcW w:w="1216" w:type="dxa"/>
          </w:tcPr>
          <w:p w:rsidR="008C3AE9" w:rsidRDefault="008C3AE9">
            <w:pPr>
              <w:pStyle w:val="af2"/>
              <w:spacing w:line="200" w:lineRule="exact"/>
              <w:ind w:firstLine="360"/>
              <w:rPr>
                <w:rFonts w:hAnsi="宋体"/>
                <w:sz w:val="18"/>
                <w:szCs w:val="18"/>
              </w:rPr>
            </w:pPr>
          </w:p>
          <w:p w:rsidR="008C3AE9" w:rsidRDefault="004B1289">
            <w:pPr>
              <w:pStyle w:val="af2"/>
              <w:spacing w:line="200" w:lineRule="exact"/>
              <w:ind w:firstLineChars="0" w:firstLine="0"/>
              <w:rPr>
                <w:rFonts w:hAnsi="宋体"/>
                <w:sz w:val="18"/>
                <w:szCs w:val="18"/>
              </w:rPr>
            </w:pPr>
            <w:r>
              <w:rPr>
                <w:rFonts w:hAnsi="宋体" w:hint="eastAsia"/>
                <w:sz w:val="18"/>
                <w:szCs w:val="18"/>
              </w:rPr>
              <w:t>新增产品</w:t>
            </w:r>
          </w:p>
        </w:tc>
      </w:tr>
      <w:tr w:rsidR="008C3AE9" w:rsidTr="00535BB8">
        <w:trPr>
          <w:trHeight w:val="616"/>
        </w:trPr>
        <w:tc>
          <w:tcPr>
            <w:tcW w:w="1951" w:type="dxa"/>
          </w:tcPr>
          <w:p w:rsidR="008C3AE9" w:rsidRDefault="004B1289">
            <w:pPr>
              <w:spacing w:line="200" w:lineRule="exact"/>
              <w:rPr>
                <w:rFonts w:hAnsi="宋体"/>
                <w:color w:val="000000" w:themeColor="text1"/>
                <w:sz w:val="18"/>
                <w:szCs w:val="18"/>
              </w:rPr>
            </w:pPr>
            <w:r>
              <w:rPr>
                <w:rFonts w:ascii="宋体" w:eastAsia="宋体" w:hAnsi="宋体" w:hint="eastAsia"/>
                <w:sz w:val="18"/>
                <w:szCs w:val="18"/>
              </w:rPr>
              <w:t>见表A.2</w:t>
            </w:r>
            <w:r>
              <w:rPr>
                <w:rFonts w:ascii="宋体" w:eastAsia="宋体" w:hAnsi="宋体" w:hint="eastAsia"/>
                <w:color w:val="000000" w:themeColor="text1"/>
                <w:sz w:val="18"/>
                <w:szCs w:val="18"/>
              </w:rPr>
              <w:t>医用X射线防护巾</w:t>
            </w:r>
          </w:p>
        </w:tc>
        <w:tc>
          <w:tcPr>
            <w:tcW w:w="2638" w:type="dxa"/>
          </w:tcPr>
          <w:p w:rsidR="008C3AE9" w:rsidRDefault="004B1289">
            <w:pPr>
              <w:pStyle w:val="af2"/>
              <w:spacing w:before="62" w:line="200" w:lineRule="exact"/>
              <w:ind w:firstLineChars="0" w:firstLine="0"/>
              <w:rPr>
                <w:rFonts w:hAnsi="宋体"/>
                <w:sz w:val="18"/>
                <w:szCs w:val="18"/>
              </w:rPr>
            </w:pPr>
            <w:r>
              <w:rPr>
                <w:rFonts w:hAnsi="宋体" w:hint="eastAsia"/>
                <w:sz w:val="18"/>
                <w:szCs w:val="18"/>
              </w:rPr>
              <w:t>8结构</w:t>
            </w:r>
          </w:p>
          <w:p w:rsidR="008C3AE9" w:rsidRDefault="004B1289">
            <w:pPr>
              <w:pStyle w:val="af2"/>
              <w:spacing w:before="62" w:line="200" w:lineRule="exact"/>
              <w:ind w:firstLineChars="0" w:firstLine="0"/>
              <w:rPr>
                <w:sz w:val="18"/>
                <w:szCs w:val="18"/>
              </w:rPr>
            </w:pPr>
            <w:r>
              <w:rPr>
                <w:rFonts w:hAnsi="宋体" w:hint="eastAsia"/>
                <w:sz w:val="18"/>
                <w:szCs w:val="18"/>
              </w:rPr>
              <w:t>产品应用需要</w:t>
            </w:r>
          </w:p>
        </w:tc>
        <w:tc>
          <w:tcPr>
            <w:tcW w:w="1473" w:type="dxa"/>
          </w:tcPr>
          <w:p w:rsidR="008C3AE9" w:rsidRDefault="004B1289">
            <w:pPr>
              <w:spacing w:line="200" w:lineRule="exact"/>
              <w:rPr>
                <w:rFonts w:ascii="宋体" w:eastAsia="宋体" w:hAnsi="宋体"/>
                <w:sz w:val="18"/>
                <w:szCs w:val="18"/>
              </w:rPr>
            </w:pPr>
            <w:r>
              <w:rPr>
                <w:rFonts w:ascii="宋体" w:eastAsia="宋体" w:hAnsi="宋体" w:hint="eastAsia"/>
                <w:sz w:val="18"/>
                <w:szCs w:val="18"/>
              </w:rPr>
              <w:t>——</w:t>
            </w:r>
          </w:p>
          <w:p w:rsidR="008C3AE9" w:rsidRDefault="008C3AE9">
            <w:pPr>
              <w:spacing w:line="200" w:lineRule="exact"/>
              <w:rPr>
                <w:rFonts w:ascii="宋体" w:eastAsia="宋体" w:hAnsi="宋体"/>
                <w:sz w:val="18"/>
                <w:szCs w:val="18"/>
              </w:rPr>
            </w:pPr>
          </w:p>
        </w:tc>
        <w:tc>
          <w:tcPr>
            <w:tcW w:w="1559" w:type="dxa"/>
          </w:tcPr>
          <w:p w:rsidR="008C3AE9" w:rsidRDefault="004B1289">
            <w:pPr>
              <w:spacing w:line="200" w:lineRule="exact"/>
              <w:rPr>
                <w:rFonts w:ascii="宋体" w:eastAsia="宋体" w:hAnsi="宋体"/>
                <w:sz w:val="18"/>
                <w:szCs w:val="18"/>
              </w:rPr>
            </w:pPr>
            <w:r>
              <w:rPr>
                <w:rFonts w:ascii="宋体" w:eastAsia="宋体" w:hAnsi="宋体" w:hint="eastAsia"/>
                <w:sz w:val="18"/>
                <w:szCs w:val="18"/>
              </w:rPr>
              <w:t>——</w:t>
            </w:r>
          </w:p>
          <w:p w:rsidR="008C3AE9" w:rsidRDefault="008C3AE9">
            <w:pPr>
              <w:spacing w:line="200" w:lineRule="exact"/>
              <w:rPr>
                <w:rFonts w:ascii="宋体" w:eastAsia="宋体" w:hAnsi="宋体"/>
                <w:sz w:val="24"/>
                <w:szCs w:val="24"/>
              </w:rPr>
            </w:pPr>
          </w:p>
        </w:tc>
        <w:tc>
          <w:tcPr>
            <w:tcW w:w="1216" w:type="dxa"/>
          </w:tcPr>
          <w:p w:rsidR="008C3AE9" w:rsidRDefault="004B1289">
            <w:pPr>
              <w:pStyle w:val="af2"/>
              <w:spacing w:line="200" w:lineRule="exact"/>
              <w:ind w:firstLineChars="0" w:firstLine="0"/>
              <w:rPr>
                <w:rFonts w:hAnsi="宋体"/>
                <w:sz w:val="18"/>
                <w:szCs w:val="18"/>
              </w:rPr>
            </w:pPr>
            <w:r>
              <w:rPr>
                <w:rFonts w:hAnsi="宋体" w:hint="eastAsia"/>
                <w:sz w:val="18"/>
                <w:szCs w:val="18"/>
              </w:rPr>
              <w:t>新增产品</w:t>
            </w:r>
          </w:p>
        </w:tc>
      </w:tr>
      <w:tr w:rsidR="008C3AE9" w:rsidTr="00535BB8">
        <w:trPr>
          <w:trHeight w:val="416"/>
        </w:trPr>
        <w:tc>
          <w:tcPr>
            <w:tcW w:w="1951" w:type="dxa"/>
          </w:tcPr>
          <w:p w:rsidR="008C3AE9" w:rsidRDefault="004B1289">
            <w:pPr>
              <w:pStyle w:val="a3"/>
              <w:numPr>
                <w:ilvl w:val="0"/>
                <w:numId w:val="0"/>
              </w:numPr>
              <w:spacing w:beforeLines="0" w:afterLines="0" w:line="200" w:lineRule="exact"/>
              <w:rPr>
                <w:rFonts w:ascii="宋体" w:eastAsia="宋体" w:hAnsi="宋体"/>
                <w:color w:val="000000" w:themeColor="text1"/>
                <w:sz w:val="18"/>
                <w:szCs w:val="18"/>
              </w:rPr>
            </w:pPr>
            <w:r>
              <w:rPr>
                <w:rFonts w:ascii="宋体" w:eastAsia="宋体" w:hAnsi="宋体" w:hint="eastAsia"/>
                <w:sz w:val="18"/>
                <w:szCs w:val="18"/>
              </w:rPr>
              <w:t>5.3</w:t>
            </w:r>
            <w:r>
              <w:rPr>
                <w:rFonts w:ascii="宋体" w:eastAsia="宋体" w:hAnsi="宋体" w:hint="eastAsia"/>
                <w:color w:val="000000" w:themeColor="text1"/>
                <w:sz w:val="18"/>
                <w:szCs w:val="18"/>
              </w:rPr>
              <w:t>防护性能指标</w:t>
            </w:r>
          </w:p>
          <w:p w:rsidR="008C3AE9" w:rsidRDefault="004B1289">
            <w:pPr>
              <w:pStyle w:val="a4"/>
              <w:numPr>
                <w:ilvl w:val="0"/>
                <w:numId w:val="0"/>
              </w:numPr>
              <w:spacing w:beforeLines="0" w:afterLines="0" w:line="200" w:lineRule="exact"/>
              <w:rPr>
                <w:rFonts w:ascii="宋体" w:eastAsia="宋体" w:hAnsi="宋体"/>
                <w:color w:val="000000" w:themeColor="text1"/>
                <w:sz w:val="18"/>
                <w:szCs w:val="18"/>
              </w:rPr>
            </w:pPr>
            <w:r>
              <w:rPr>
                <w:rFonts w:ascii="宋体" w:eastAsia="宋体" w:hAnsi="宋体" w:hint="eastAsia"/>
                <w:color w:val="000000" w:themeColor="text1"/>
                <w:sz w:val="18"/>
                <w:szCs w:val="18"/>
              </w:rPr>
              <w:t>5.3.1铅当量等级</w:t>
            </w:r>
          </w:p>
          <w:p w:rsidR="008C3AE9" w:rsidRDefault="004B1289">
            <w:pPr>
              <w:pStyle w:val="af2"/>
              <w:spacing w:line="200" w:lineRule="exact"/>
              <w:ind w:firstLineChars="0" w:firstLine="0"/>
              <w:rPr>
                <w:rFonts w:hAnsi="宋体"/>
                <w:sz w:val="18"/>
                <w:szCs w:val="18"/>
              </w:rPr>
            </w:pPr>
            <w:r>
              <w:rPr>
                <w:rFonts w:hAnsi="宋体" w:hint="eastAsia"/>
                <w:color w:val="000000" w:themeColor="text1"/>
                <w:sz w:val="18"/>
                <w:szCs w:val="18"/>
              </w:rPr>
              <w:t xml:space="preserve">防护装置的铅当量等级： </w:t>
            </w:r>
          </w:p>
        </w:tc>
        <w:tc>
          <w:tcPr>
            <w:tcW w:w="2638" w:type="dxa"/>
          </w:tcPr>
          <w:p w:rsidR="008C3AE9" w:rsidRDefault="004B1289">
            <w:pPr>
              <w:spacing w:line="200" w:lineRule="exact"/>
              <w:rPr>
                <w:sz w:val="18"/>
                <w:szCs w:val="18"/>
              </w:rPr>
            </w:pPr>
            <w:r>
              <w:rPr>
                <w:rFonts w:asciiTheme="minorEastAsia" w:hAnsiTheme="minorEastAsia" w:hint="eastAsia"/>
                <w:kern w:val="0"/>
                <w:sz w:val="18"/>
                <w:szCs w:val="18"/>
              </w:rPr>
              <w:t>依据</w:t>
            </w:r>
            <w:r>
              <w:rPr>
                <w:rFonts w:asciiTheme="minorEastAsia" w:hAnsiTheme="minorEastAsia" w:hint="eastAsia"/>
                <w:kern w:val="0"/>
                <w:sz w:val="18"/>
                <w:szCs w:val="18"/>
              </w:rPr>
              <w:t>YY</w:t>
            </w:r>
            <w:r>
              <w:rPr>
                <w:rFonts w:asciiTheme="minorEastAsia" w:hAnsiTheme="minorEastAsia"/>
                <w:kern w:val="0"/>
                <w:sz w:val="18"/>
                <w:szCs w:val="18"/>
              </w:rPr>
              <w:t>/T</w:t>
            </w:r>
            <w:r>
              <w:rPr>
                <w:rFonts w:asciiTheme="minorEastAsia" w:hAnsiTheme="minorEastAsia" w:hint="eastAsia"/>
                <w:kern w:val="0"/>
                <w:sz w:val="18"/>
                <w:szCs w:val="18"/>
              </w:rPr>
              <w:t>0292.1</w:t>
            </w:r>
            <w:r>
              <w:rPr>
                <w:rFonts w:asciiTheme="minorEastAsia" w:hAnsiTheme="minorEastAsia"/>
                <w:kern w:val="0"/>
                <w:sz w:val="18"/>
                <w:szCs w:val="18"/>
              </w:rPr>
              <w:t>-2020</w:t>
            </w:r>
            <w:r>
              <w:rPr>
                <w:rFonts w:asciiTheme="minorEastAsia" w:eastAsiaTheme="minorEastAsia" w:hAnsiTheme="minorEastAsia" w:hint="eastAsia"/>
                <w:sz w:val="18"/>
                <w:szCs w:val="18"/>
              </w:rPr>
              <w:t>《医用诊断X射线辐射防护器具 第1部分：材料衰减性能的测定》中</w:t>
            </w:r>
            <w:r>
              <w:rPr>
                <w:rFonts w:asciiTheme="minorEastAsia" w:hAnsiTheme="minorEastAsia" w:hint="eastAsia"/>
                <w:kern w:val="0"/>
                <w:sz w:val="18"/>
                <w:szCs w:val="18"/>
              </w:rPr>
              <w:t>5.</w:t>
            </w:r>
            <w:r>
              <w:rPr>
                <w:rFonts w:asciiTheme="minorEastAsia" w:hAnsiTheme="minorEastAsia"/>
                <w:kern w:val="0"/>
                <w:sz w:val="18"/>
                <w:szCs w:val="18"/>
              </w:rPr>
              <w:t>5.</w:t>
            </w:r>
            <w:r>
              <w:rPr>
                <w:rFonts w:asciiTheme="minorEastAsia" w:hAnsiTheme="minorEastAsia" w:hint="eastAsia"/>
                <w:kern w:val="0"/>
                <w:sz w:val="18"/>
                <w:szCs w:val="18"/>
              </w:rPr>
              <w:t>3</w:t>
            </w:r>
          </w:p>
        </w:tc>
        <w:tc>
          <w:tcPr>
            <w:tcW w:w="1473" w:type="dxa"/>
          </w:tcPr>
          <w:p w:rsidR="008C3AE9" w:rsidRDefault="004B1289">
            <w:pPr>
              <w:spacing w:line="200" w:lineRule="exact"/>
              <w:rPr>
                <w:rFonts w:ascii="宋体" w:eastAsia="宋体" w:hAnsi="宋体"/>
                <w:sz w:val="18"/>
                <w:szCs w:val="18"/>
              </w:rPr>
            </w:pPr>
            <w:r>
              <w:rPr>
                <w:rFonts w:ascii="宋体" w:eastAsia="宋体" w:hAnsi="宋体" w:hint="eastAsia"/>
                <w:sz w:val="18"/>
                <w:szCs w:val="18"/>
              </w:rPr>
              <w:t>铅当量</w:t>
            </w:r>
          </w:p>
          <w:p w:rsidR="008C3AE9" w:rsidRDefault="008C3AE9">
            <w:pPr>
              <w:spacing w:line="200" w:lineRule="exact"/>
              <w:rPr>
                <w:rFonts w:ascii="宋体" w:eastAsia="宋体" w:hAnsi="宋体"/>
                <w:sz w:val="18"/>
                <w:szCs w:val="18"/>
              </w:rPr>
            </w:pPr>
          </w:p>
        </w:tc>
        <w:tc>
          <w:tcPr>
            <w:tcW w:w="1559" w:type="dxa"/>
          </w:tcPr>
          <w:p w:rsidR="008C3AE9" w:rsidRDefault="004B1289">
            <w:pPr>
              <w:spacing w:line="200" w:lineRule="exact"/>
              <w:jc w:val="left"/>
              <w:rPr>
                <w:rFonts w:ascii="宋体" w:eastAsia="宋体" w:hAnsi="宋体"/>
                <w:sz w:val="18"/>
                <w:szCs w:val="18"/>
              </w:rPr>
            </w:pPr>
            <w:r>
              <w:rPr>
                <w:rFonts w:asciiTheme="minorEastAsia" w:hAnsiTheme="minorEastAsia" w:hint="eastAsia"/>
                <w:kern w:val="0"/>
                <w:sz w:val="18"/>
                <w:szCs w:val="18"/>
              </w:rPr>
              <w:t>依据</w:t>
            </w:r>
            <w:r>
              <w:rPr>
                <w:rFonts w:asciiTheme="minorEastAsia" w:hAnsiTheme="minorEastAsia" w:hint="eastAsia"/>
                <w:kern w:val="0"/>
                <w:sz w:val="18"/>
                <w:szCs w:val="18"/>
              </w:rPr>
              <w:t>YY</w:t>
            </w:r>
            <w:r>
              <w:rPr>
                <w:rFonts w:asciiTheme="minorEastAsia" w:hAnsiTheme="minorEastAsia"/>
                <w:kern w:val="0"/>
                <w:sz w:val="18"/>
                <w:szCs w:val="18"/>
              </w:rPr>
              <w:t>/T</w:t>
            </w:r>
            <w:r>
              <w:rPr>
                <w:rFonts w:asciiTheme="minorEastAsia" w:hAnsiTheme="minorEastAsia" w:hint="eastAsia"/>
                <w:kern w:val="0"/>
                <w:sz w:val="18"/>
                <w:szCs w:val="18"/>
              </w:rPr>
              <w:t>0292.1</w:t>
            </w:r>
            <w:r>
              <w:rPr>
                <w:rFonts w:asciiTheme="minorEastAsia" w:hAnsiTheme="minorEastAsia"/>
                <w:kern w:val="0"/>
                <w:sz w:val="18"/>
                <w:szCs w:val="18"/>
              </w:rPr>
              <w:t>-</w:t>
            </w:r>
            <w:r>
              <w:rPr>
                <w:rFonts w:asciiTheme="minorEastAsia" w:hAnsiTheme="minorEastAsia" w:hint="eastAsia"/>
                <w:kern w:val="0"/>
                <w:sz w:val="18"/>
                <w:szCs w:val="18"/>
              </w:rPr>
              <w:t>1997</w:t>
            </w:r>
            <w:r>
              <w:rPr>
                <w:rFonts w:asciiTheme="minorEastAsia" w:eastAsiaTheme="minorEastAsia" w:hAnsiTheme="minorEastAsia" w:hint="eastAsia"/>
                <w:sz w:val="18"/>
                <w:szCs w:val="18"/>
              </w:rPr>
              <w:t>《医用诊断X射线辐射防护器具 第1部分：材料衰减性能的测定》</w:t>
            </w:r>
          </w:p>
        </w:tc>
        <w:tc>
          <w:tcPr>
            <w:tcW w:w="1216" w:type="dxa"/>
          </w:tcPr>
          <w:p w:rsidR="008C3AE9" w:rsidRDefault="004B1289">
            <w:pPr>
              <w:pStyle w:val="af2"/>
              <w:spacing w:line="200" w:lineRule="exact"/>
              <w:ind w:firstLineChars="0" w:firstLine="0"/>
              <w:rPr>
                <w:rFonts w:hAnsi="宋体"/>
                <w:sz w:val="18"/>
                <w:szCs w:val="18"/>
              </w:rPr>
            </w:pPr>
            <w:r>
              <w:rPr>
                <w:rFonts w:hAnsi="宋体" w:hint="eastAsia"/>
                <w:sz w:val="18"/>
                <w:szCs w:val="18"/>
              </w:rPr>
              <w:t>使用新增术语</w:t>
            </w:r>
          </w:p>
        </w:tc>
      </w:tr>
      <w:tr w:rsidR="008C3AE9" w:rsidTr="00535BB8">
        <w:trPr>
          <w:trHeight w:val="825"/>
        </w:trPr>
        <w:tc>
          <w:tcPr>
            <w:tcW w:w="1951" w:type="dxa"/>
          </w:tcPr>
          <w:p w:rsidR="008C3AE9" w:rsidRDefault="004B1289">
            <w:pPr>
              <w:pStyle w:val="a"/>
              <w:tabs>
                <w:tab w:val="left" w:pos="851"/>
              </w:tabs>
              <w:spacing w:line="200" w:lineRule="exact"/>
              <w:ind w:left="0"/>
              <w:rPr>
                <w:rFonts w:hAnsi="宋体"/>
                <w:sz w:val="18"/>
                <w:szCs w:val="18"/>
              </w:rPr>
            </w:pPr>
            <w:r>
              <w:rPr>
                <w:rFonts w:hAnsi="宋体" w:hint="eastAsia"/>
                <w:color w:val="000000" w:themeColor="text1"/>
                <w:sz w:val="18"/>
                <w:szCs w:val="18"/>
              </w:rPr>
              <w:t>——应是0.25mmPb、0.35mmPb、0.50mmPb、1.0mmPb和2.0mmPb任意一个或一组。</w:t>
            </w:r>
          </w:p>
        </w:tc>
        <w:tc>
          <w:tcPr>
            <w:tcW w:w="2638" w:type="dxa"/>
          </w:tcPr>
          <w:p w:rsidR="00F04559" w:rsidRDefault="004B1289" w:rsidP="00F04559">
            <w:pPr>
              <w:spacing w:line="200" w:lineRule="exact"/>
              <w:rPr>
                <w:rFonts w:ascii="宋体" w:eastAsia="宋体" w:hAnsi="宋体" w:hint="eastAsia"/>
                <w:sz w:val="18"/>
                <w:szCs w:val="18"/>
              </w:rPr>
            </w:pPr>
            <w:r>
              <w:rPr>
                <w:rFonts w:ascii="宋体" w:eastAsia="宋体" w:hAnsi="宋体" w:hint="eastAsia"/>
                <w:sz w:val="18"/>
                <w:szCs w:val="18"/>
              </w:rPr>
              <w:t>依据</w:t>
            </w:r>
            <w:r w:rsidR="00101567">
              <w:rPr>
                <w:rFonts w:ascii="宋体" w:eastAsia="宋体" w:hAnsi="宋体" w:hint="eastAsia"/>
                <w:sz w:val="18"/>
                <w:szCs w:val="18"/>
              </w:rPr>
              <w:t>所收集</w:t>
            </w:r>
            <w:r>
              <w:rPr>
                <w:rFonts w:ascii="宋体" w:eastAsia="宋体" w:hAnsi="宋体" w:hint="eastAsia"/>
                <w:sz w:val="18"/>
                <w:szCs w:val="18"/>
              </w:rPr>
              <w:t>国内外现有防护</w:t>
            </w:r>
            <w:r w:rsidR="00101567">
              <w:rPr>
                <w:rFonts w:ascii="宋体" w:eastAsia="宋体" w:hAnsi="宋体" w:hint="eastAsia"/>
                <w:sz w:val="18"/>
                <w:szCs w:val="18"/>
              </w:rPr>
              <w:t>装置采用</w:t>
            </w:r>
            <w:r>
              <w:rPr>
                <w:rFonts w:ascii="宋体" w:eastAsia="宋体" w:hAnsi="宋体" w:hint="eastAsia"/>
                <w:sz w:val="18"/>
                <w:szCs w:val="18"/>
              </w:rPr>
              <w:t>的铅当量等级（铅当量）数据</w:t>
            </w:r>
            <w:r w:rsidR="00101567">
              <w:rPr>
                <w:rFonts w:ascii="宋体" w:eastAsia="宋体" w:hAnsi="宋体" w:hint="eastAsia"/>
                <w:sz w:val="18"/>
                <w:szCs w:val="18"/>
              </w:rPr>
              <w:t>，以及</w:t>
            </w:r>
            <w:r w:rsidR="00101567" w:rsidRPr="00101567">
              <w:rPr>
                <w:rFonts w:ascii="宋体" w:eastAsia="宋体" w:hAnsi="宋体" w:hint="eastAsia"/>
                <w:sz w:val="18"/>
                <w:szCs w:val="18"/>
              </w:rPr>
              <w:t xml:space="preserve">GBZ 130-2020 </w:t>
            </w:r>
            <w:r w:rsidR="00F04559">
              <w:rPr>
                <w:rFonts w:ascii="宋体" w:eastAsia="宋体" w:hAnsi="宋体" w:hint="eastAsia"/>
                <w:sz w:val="18"/>
                <w:szCs w:val="18"/>
              </w:rPr>
              <w:t>《</w:t>
            </w:r>
            <w:r w:rsidR="00F04559" w:rsidRPr="00101567">
              <w:rPr>
                <w:rFonts w:ascii="宋体" w:eastAsia="宋体" w:hAnsi="宋体" w:hint="eastAsia"/>
                <w:sz w:val="18"/>
                <w:szCs w:val="18"/>
              </w:rPr>
              <w:t>放射诊断放射防护要求</w:t>
            </w:r>
            <w:r w:rsidR="00F04559">
              <w:rPr>
                <w:rFonts w:ascii="宋体" w:eastAsia="宋体" w:hAnsi="宋体" w:hint="eastAsia"/>
                <w:sz w:val="18"/>
                <w:szCs w:val="18"/>
              </w:rPr>
              <w:t>》中6.5</w:t>
            </w:r>
          </w:p>
          <w:p w:rsidR="00101567" w:rsidRDefault="00F04559" w:rsidP="00A66728">
            <w:pPr>
              <w:spacing w:line="200" w:lineRule="exact"/>
              <w:rPr>
                <w:rFonts w:ascii="宋体" w:eastAsia="宋体" w:hAnsi="宋体"/>
                <w:sz w:val="18"/>
                <w:szCs w:val="18"/>
              </w:rPr>
            </w:pPr>
            <w:r>
              <w:rPr>
                <w:rFonts w:ascii="宋体" w:eastAsia="宋体" w:hAnsi="宋体" w:hint="eastAsia"/>
                <w:sz w:val="18"/>
                <w:szCs w:val="18"/>
              </w:rPr>
              <w:lastRenderedPageBreak/>
              <w:t>境外知名防护装置厂商：</w:t>
            </w:r>
            <w:r w:rsidR="00101567">
              <w:rPr>
                <w:rFonts w:ascii="宋体" w:eastAsia="宋体" w:hAnsi="宋体" w:hint="eastAsia"/>
                <w:sz w:val="18"/>
                <w:szCs w:val="18"/>
              </w:rPr>
              <w:t>Mavg</w:t>
            </w:r>
            <w:r w:rsidR="00A66728">
              <w:rPr>
                <w:rFonts w:ascii="宋体" w:eastAsia="宋体" w:hAnsi="宋体" w:hint="eastAsia"/>
                <w:sz w:val="18"/>
                <w:szCs w:val="18"/>
              </w:rPr>
              <w:t xml:space="preserve"> GmbH、Kenex Limited、AADCO Medical Inc、</w:t>
            </w:r>
          </w:p>
        </w:tc>
        <w:tc>
          <w:tcPr>
            <w:tcW w:w="1473" w:type="dxa"/>
          </w:tcPr>
          <w:p w:rsidR="008C3AE9" w:rsidRDefault="004B1289">
            <w:pPr>
              <w:spacing w:line="200" w:lineRule="exact"/>
              <w:rPr>
                <w:rFonts w:ascii="宋体" w:eastAsia="宋体" w:hAnsi="宋体"/>
                <w:sz w:val="18"/>
                <w:szCs w:val="18"/>
              </w:rPr>
            </w:pPr>
            <w:r>
              <w:rPr>
                <w:rFonts w:ascii="宋体" w:eastAsia="宋体" w:hAnsi="宋体" w:hint="eastAsia"/>
                <w:sz w:val="18"/>
                <w:szCs w:val="18"/>
              </w:rPr>
              <w:lastRenderedPageBreak/>
              <w:t>不低于0.25mmPb、 不低于0.50mmPb</w:t>
            </w:r>
          </w:p>
        </w:tc>
        <w:tc>
          <w:tcPr>
            <w:tcW w:w="1559" w:type="dxa"/>
          </w:tcPr>
          <w:p w:rsidR="008C3AE9" w:rsidRDefault="004B1289" w:rsidP="00F04559">
            <w:pPr>
              <w:spacing w:line="200" w:lineRule="exact"/>
              <w:rPr>
                <w:rFonts w:ascii="宋体" w:eastAsia="宋体" w:hAnsi="宋体"/>
                <w:sz w:val="24"/>
                <w:szCs w:val="24"/>
              </w:rPr>
            </w:pPr>
            <w:r>
              <w:rPr>
                <w:rFonts w:ascii="宋体" w:eastAsia="宋体" w:hAnsi="宋体" w:hint="eastAsia"/>
                <w:sz w:val="18"/>
                <w:szCs w:val="18"/>
              </w:rPr>
              <w:t>依据2004年前</w:t>
            </w:r>
            <w:r w:rsidR="00F04559">
              <w:rPr>
                <w:rFonts w:ascii="宋体" w:eastAsia="宋体" w:hAnsi="宋体" w:hint="eastAsia"/>
                <w:sz w:val="18"/>
                <w:szCs w:val="18"/>
              </w:rPr>
              <w:t>收据</w:t>
            </w:r>
            <w:r>
              <w:rPr>
                <w:rFonts w:ascii="宋体" w:eastAsia="宋体" w:hAnsi="宋体" w:hint="eastAsia"/>
                <w:sz w:val="18"/>
                <w:szCs w:val="18"/>
              </w:rPr>
              <w:t>国内外防护</w:t>
            </w:r>
            <w:r w:rsidR="00F04559">
              <w:rPr>
                <w:rFonts w:ascii="宋体" w:eastAsia="宋体" w:hAnsi="宋体" w:hint="eastAsia"/>
                <w:sz w:val="18"/>
                <w:szCs w:val="18"/>
              </w:rPr>
              <w:t>装置及防护用品采用</w:t>
            </w:r>
            <w:r>
              <w:rPr>
                <w:rFonts w:ascii="宋体" w:eastAsia="宋体" w:hAnsi="宋体" w:hint="eastAsia"/>
                <w:sz w:val="18"/>
                <w:szCs w:val="18"/>
              </w:rPr>
              <w:t>的铅当量数据</w:t>
            </w:r>
          </w:p>
        </w:tc>
        <w:tc>
          <w:tcPr>
            <w:tcW w:w="1216" w:type="dxa"/>
          </w:tcPr>
          <w:p w:rsidR="008C3AE9" w:rsidRDefault="004B1289">
            <w:pPr>
              <w:pStyle w:val="af2"/>
              <w:spacing w:line="200" w:lineRule="exact"/>
              <w:ind w:firstLineChars="0" w:firstLine="0"/>
              <w:rPr>
                <w:rFonts w:hAnsi="宋体"/>
                <w:sz w:val="18"/>
                <w:szCs w:val="18"/>
              </w:rPr>
            </w:pPr>
            <w:r>
              <w:rPr>
                <w:rFonts w:hAnsi="宋体" w:hint="eastAsia"/>
                <w:sz w:val="18"/>
                <w:szCs w:val="18"/>
              </w:rPr>
              <w:t>新版标准采用了更广泛铅当量（等级）</w:t>
            </w:r>
          </w:p>
        </w:tc>
      </w:tr>
      <w:tr w:rsidR="008C3AE9" w:rsidTr="00535BB8">
        <w:trPr>
          <w:trHeight w:val="998"/>
        </w:trPr>
        <w:tc>
          <w:tcPr>
            <w:tcW w:w="1951" w:type="dxa"/>
          </w:tcPr>
          <w:p w:rsidR="008C3AE9" w:rsidRDefault="004B1289">
            <w:pPr>
              <w:spacing w:line="200" w:lineRule="exact"/>
              <w:rPr>
                <w:rFonts w:hAnsi="宋体"/>
                <w:color w:val="000000" w:themeColor="text1"/>
                <w:sz w:val="18"/>
                <w:szCs w:val="18"/>
              </w:rPr>
            </w:pPr>
            <w:r>
              <w:rPr>
                <w:rFonts w:ascii="宋体" w:eastAsia="宋体" w:hAnsi="宋体" w:hint="eastAsia"/>
                <w:color w:val="000000" w:themeColor="text1"/>
                <w:sz w:val="18"/>
                <w:szCs w:val="18"/>
              </w:rPr>
              <w:lastRenderedPageBreak/>
              <w:t>——或防护装置为本文件附录A中所列的部分常用防护装置，应符合表A.3中相应具体规定</w:t>
            </w:r>
            <w:r w:rsidR="00A848F6">
              <w:rPr>
                <w:rFonts w:ascii="宋体" w:eastAsia="宋体" w:hAnsi="宋体" w:hint="eastAsia"/>
                <w:color w:val="000000" w:themeColor="text1"/>
                <w:sz w:val="18"/>
                <w:szCs w:val="18"/>
              </w:rPr>
              <w:t>：</w:t>
            </w:r>
          </w:p>
        </w:tc>
        <w:tc>
          <w:tcPr>
            <w:tcW w:w="2638" w:type="dxa"/>
          </w:tcPr>
          <w:p w:rsidR="008C3AE9" w:rsidRDefault="004B1289">
            <w:pPr>
              <w:spacing w:line="200" w:lineRule="exact"/>
              <w:rPr>
                <w:sz w:val="18"/>
                <w:szCs w:val="18"/>
              </w:rPr>
            </w:pPr>
            <w:r>
              <w:rPr>
                <w:rFonts w:hint="eastAsia"/>
                <w:sz w:val="18"/>
                <w:szCs w:val="18"/>
              </w:rPr>
              <w:t>——</w:t>
            </w:r>
          </w:p>
        </w:tc>
        <w:tc>
          <w:tcPr>
            <w:tcW w:w="1473" w:type="dxa"/>
          </w:tcPr>
          <w:p w:rsidR="008C3AE9" w:rsidRDefault="004B1289">
            <w:pPr>
              <w:spacing w:line="200" w:lineRule="exact"/>
              <w:rPr>
                <w:rFonts w:ascii="宋体" w:eastAsia="宋体" w:hAnsi="宋体"/>
                <w:sz w:val="18"/>
                <w:szCs w:val="18"/>
              </w:rPr>
            </w:pPr>
            <w:r>
              <w:rPr>
                <w:rFonts w:ascii="宋体" w:eastAsia="宋体" w:hAnsi="宋体" w:hint="eastAsia"/>
                <w:sz w:val="18"/>
                <w:szCs w:val="18"/>
              </w:rPr>
              <w:t>——</w:t>
            </w:r>
          </w:p>
        </w:tc>
        <w:tc>
          <w:tcPr>
            <w:tcW w:w="1559" w:type="dxa"/>
          </w:tcPr>
          <w:p w:rsidR="008C3AE9" w:rsidRDefault="004B1289">
            <w:pPr>
              <w:spacing w:line="200" w:lineRule="exact"/>
              <w:rPr>
                <w:rFonts w:ascii="宋体" w:eastAsia="宋体" w:hAnsi="宋体"/>
                <w:sz w:val="24"/>
                <w:szCs w:val="24"/>
              </w:rPr>
            </w:pPr>
            <w:r>
              <w:rPr>
                <w:rFonts w:ascii="宋体" w:eastAsia="宋体" w:hAnsi="宋体" w:hint="eastAsia"/>
                <w:sz w:val="24"/>
                <w:szCs w:val="24"/>
              </w:rPr>
              <w:t>——</w:t>
            </w:r>
          </w:p>
        </w:tc>
        <w:tc>
          <w:tcPr>
            <w:tcW w:w="1216" w:type="dxa"/>
          </w:tcPr>
          <w:p w:rsidR="008C3AE9" w:rsidRDefault="004B1289">
            <w:pPr>
              <w:pStyle w:val="af2"/>
              <w:spacing w:line="200" w:lineRule="exact"/>
              <w:ind w:firstLineChars="0" w:firstLine="0"/>
              <w:rPr>
                <w:rFonts w:hAnsi="宋体"/>
                <w:sz w:val="18"/>
                <w:szCs w:val="18"/>
              </w:rPr>
            </w:pPr>
            <w:r>
              <w:rPr>
                <w:rFonts w:hAnsi="宋体" w:hint="eastAsia"/>
                <w:sz w:val="18"/>
                <w:szCs w:val="18"/>
              </w:rPr>
              <w:t>——</w:t>
            </w:r>
            <w:bookmarkStart w:id="62" w:name="_GoBack"/>
            <w:bookmarkEnd w:id="62"/>
          </w:p>
        </w:tc>
      </w:tr>
      <w:tr w:rsidR="009946ED" w:rsidTr="00535BB8">
        <w:trPr>
          <w:trHeight w:val="686"/>
        </w:trPr>
        <w:tc>
          <w:tcPr>
            <w:tcW w:w="1951" w:type="dxa"/>
          </w:tcPr>
          <w:p w:rsidR="00085F05" w:rsidRPr="00085F05" w:rsidRDefault="009946ED" w:rsidP="00085F05">
            <w:pPr>
              <w:spacing w:line="200" w:lineRule="exact"/>
              <w:rPr>
                <w:rFonts w:ascii="宋体" w:eastAsia="宋体" w:hAnsi="宋体" w:hint="eastAsia"/>
                <w:sz w:val="18"/>
                <w:szCs w:val="18"/>
              </w:rPr>
            </w:pPr>
            <w:r>
              <w:rPr>
                <w:rFonts w:ascii="宋体" w:eastAsia="宋体" w:hAnsi="宋体" w:hint="eastAsia"/>
                <w:sz w:val="18"/>
                <w:szCs w:val="18"/>
              </w:rPr>
              <w:t>移动式医用X射线防护屏</w:t>
            </w:r>
            <w:r w:rsidR="00085F05" w:rsidRPr="00085F05">
              <w:rPr>
                <w:rFonts w:ascii="宋体" w:eastAsia="宋体" w:hAnsi="宋体" w:hint="eastAsia"/>
                <w:sz w:val="18"/>
                <w:szCs w:val="18"/>
              </w:rPr>
              <w:t>铅当量等级</w:t>
            </w:r>
            <w:r w:rsidR="003A2E5C">
              <w:rPr>
                <w:rFonts w:ascii="宋体" w:eastAsia="宋体" w:hAnsi="宋体" w:hint="eastAsia"/>
                <w:sz w:val="18"/>
                <w:szCs w:val="18"/>
              </w:rPr>
              <w:t>：</w:t>
            </w:r>
          </w:p>
          <w:p w:rsidR="009946ED" w:rsidRDefault="00085F05" w:rsidP="00A848F6">
            <w:pPr>
              <w:spacing w:line="200" w:lineRule="exact"/>
              <w:rPr>
                <w:rFonts w:ascii="宋体" w:eastAsia="宋体" w:hAnsi="宋体"/>
                <w:sz w:val="18"/>
                <w:szCs w:val="18"/>
              </w:rPr>
            </w:pPr>
            <w:r w:rsidRPr="00A66728">
              <w:rPr>
                <w:rFonts w:ascii="宋体" w:eastAsia="宋体" w:hAnsi="宋体" w:hint="eastAsia"/>
                <w:color w:val="000000" w:themeColor="text1"/>
                <w:sz w:val="18"/>
                <w:szCs w:val="18"/>
              </w:rPr>
              <w:t>0.50mmPb、1.0mmPb或2.0mmPb</w:t>
            </w:r>
          </w:p>
        </w:tc>
        <w:tc>
          <w:tcPr>
            <w:tcW w:w="2638" w:type="dxa"/>
          </w:tcPr>
          <w:p w:rsidR="00A66728" w:rsidRPr="004B1289" w:rsidRDefault="003A2E5C" w:rsidP="004B1289">
            <w:pPr>
              <w:spacing w:line="200" w:lineRule="exact"/>
              <w:rPr>
                <w:rFonts w:ascii="宋体" w:eastAsia="宋体" w:hAnsi="宋体" w:hint="eastAsia"/>
                <w:sz w:val="18"/>
                <w:szCs w:val="18"/>
              </w:rPr>
            </w:pPr>
            <w:r w:rsidRPr="004B1289">
              <w:rPr>
                <w:rFonts w:ascii="宋体" w:eastAsia="宋体" w:hAnsi="宋体" w:hint="eastAsia"/>
                <w:sz w:val="18"/>
                <w:szCs w:val="18"/>
              </w:rPr>
              <w:t>依据</w:t>
            </w:r>
            <w:r w:rsidR="004B1289" w:rsidRPr="004B1289">
              <w:rPr>
                <w:rFonts w:ascii="宋体" w:eastAsia="宋体" w:hAnsi="宋体" w:hint="eastAsia"/>
                <w:kern w:val="0"/>
                <w:sz w:val="18"/>
                <w:szCs w:val="18"/>
              </w:rPr>
              <w:t>YY</w:t>
            </w:r>
            <w:r w:rsidR="004B1289" w:rsidRPr="004B1289">
              <w:rPr>
                <w:rFonts w:ascii="宋体" w:eastAsia="宋体" w:hAnsi="宋体"/>
                <w:kern w:val="0"/>
                <w:sz w:val="18"/>
                <w:szCs w:val="18"/>
              </w:rPr>
              <w:t>/T</w:t>
            </w:r>
            <w:r w:rsidR="004B1289" w:rsidRPr="004B1289">
              <w:rPr>
                <w:rFonts w:ascii="宋体" w:eastAsia="宋体" w:hAnsi="宋体" w:hint="eastAsia"/>
                <w:kern w:val="0"/>
                <w:sz w:val="18"/>
                <w:szCs w:val="18"/>
              </w:rPr>
              <w:t xml:space="preserve"> 0292.1</w:t>
            </w:r>
            <w:r w:rsidR="004B1289" w:rsidRPr="004B1289">
              <w:rPr>
                <w:rFonts w:ascii="宋体" w:eastAsia="宋体" w:hAnsi="宋体"/>
                <w:kern w:val="0"/>
                <w:sz w:val="18"/>
                <w:szCs w:val="18"/>
              </w:rPr>
              <w:t>-2020,</w:t>
            </w:r>
            <w:r w:rsidR="004B1289" w:rsidRPr="004B1289">
              <w:rPr>
                <w:rFonts w:ascii="宋体" w:eastAsia="宋体" w:hAnsi="宋体" w:hint="eastAsia"/>
                <w:kern w:val="0"/>
                <w:sz w:val="18"/>
                <w:szCs w:val="18"/>
              </w:rPr>
              <w:t>5.</w:t>
            </w:r>
            <w:r w:rsidR="004B1289" w:rsidRPr="004B1289">
              <w:rPr>
                <w:rFonts w:ascii="宋体" w:eastAsia="宋体" w:hAnsi="宋体"/>
                <w:kern w:val="0"/>
                <w:sz w:val="18"/>
                <w:szCs w:val="18"/>
              </w:rPr>
              <w:t>5.</w:t>
            </w:r>
            <w:r w:rsidR="004B1289" w:rsidRPr="004B1289">
              <w:rPr>
                <w:rFonts w:ascii="宋体" w:eastAsia="宋体" w:hAnsi="宋体" w:hint="eastAsia"/>
                <w:kern w:val="0"/>
                <w:sz w:val="18"/>
                <w:szCs w:val="18"/>
              </w:rPr>
              <w:t>3所定义的</w:t>
            </w:r>
            <w:r w:rsidRPr="004B1289">
              <w:rPr>
                <w:rFonts w:ascii="宋体" w:eastAsia="宋体" w:hAnsi="宋体" w:hint="eastAsia"/>
                <w:sz w:val="18"/>
                <w:szCs w:val="18"/>
              </w:rPr>
              <w:t>铅当量等级</w:t>
            </w:r>
          </w:p>
        </w:tc>
        <w:tc>
          <w:tcPr>
            <w:tcW w:w="1473" w:type="dxa"/>
          </w:tcPr>
          <w:p w:rsidR="00085F05" w:rsidRPr="003A2E5C" w:rsidRDefault="00085F05">
            <w:pPr>
              <w:spacing w:line="200" w:lineRule="exact"/>
              <w:rPr>
                <w:rFonts w:ascii="宋体" w:eastAsia="宋体" w:hAnsi="宋体" w:hint="eastAsia"/>
                <w:sz w:val="18"/>
                <w:szCs w:val="18"/>
              </w:rPr>
            </w:pPr>
            <w:r w:rsidRPr="003A2E5C">
              <w:rPr>
                <w:rFonts w:ascii="宋体" w:eastAsia="宋体" w:hAnsi="宋体" w:hint="eastAsia"/>
                <w:sz w:val="18"/>
                <w:szCs w:val="18"/>
              </w:rPr>
              <w:t>铅当量</w:t>
            </w:r>
          </w:p>
          <w:p w:rsidR="009946ED" w:rsidRDefault="00085F05">
            <w:pPr>
              <w:spacing w:line="200" w:lineRule="exact"/>
              <w:rPr>
                <w:rFonts w:ascii="宋体" w:eastAsia="宋体" w:hAnsi="宋体" w:hint="eastAsia"/>
                <w:sz w:val="18"/>
                <w:szCs w:val="18"/>
              </w:rPr>
            </w:pPr>
            <w:r w:rsidRPr="003A2E5C">
              <w:rPr>
                <w:rFonts w:ascii="宋体" w:eastAsia="宋体" w:hAnsi="宋体" w:hint="eastAsia"/>
                <w:sz w:val="18"/>
                <w:szCs w:val="18"/>
              </w:rPr>
              <w:t>不小于0.50mmPb</w:t>
            </w:r>
          </w:p>
        </w:tc>
        <w:tc>
          <w:tcPr>
            <w:tcW w:w="1559" w:type="dxa"/>
          </w:tcPr>
          <w:p w:rsidR="009946ED" w:rsidRDefault="00085F05">
            <w:pPr>
              <w:spacing w:line="200" w:lineRule="exact"/>
              <w:rPr>
                <w:rFonts w:ascii="宋体" w:eastAsia="宋体" w:hAnsi="宋体" w:hint="eastAsia"/>
                <w:sz w:val="24"/>
                <w:szCs w:val="24"/>
              </w:rPr>
            </w:pPr>
            <w:r>
              <w:rPr>
                <w:rFonts w:ascii="宋体" w:eastAsia="宋体" w:hAnsi="宋体" w:hint="eastAsia"/>
                <w:sz w:val="24"/>
                <w:szCs w:val="24"/>
              </w:rPr>
              <w:t>——</w:t>
            </w:r>
          </w:p>
        </w:tc>
        <w:tc>
          <w:tcPr>
            <w:tcW w:w="1216" w:type="dxa"/>
          </w:tcPr>
          <w:p w:rsidR="00085F05" w:rsidRDefault="004B1289" w:rsidP="00085F05">
            <w:pPr>
              <w:spacing w:line="200" w:lineRule="exact"/>
              <w:rPr>
                <w:rFonts w:hint="eastAsia"/>
                <w:sz w:val="18"/>
                <w:szCs w:val="18"/>
              </w:rPr>
            </w:pPr>
            <w:r>
              <w:rPr>
                <w:rFonts w:hAnsi="宋体" w:hint="eastAsia"/>
                <w:sz w:val="18"/>
                <w:szCs w:val="18"/>
              </w:rPr>
              <w:t>采用</w:t>
            </w:r>
            <w:r w:rsidRPr="004B1289">
              <w:rPr>
                <w:rFonts w:ascii="宋体" w:eastAsia="宋体" w:hAnsi="宋体" w:hint="eastAsia"/>
                <w:sz w:val="18"/>
                <w:szCs w:val="18"/>
              </w:rPr>
              <w:t>铅当量等级</w:t>
            </w:r>
            <w:r>
              <w:rPr>
                <w:rFonts w:hAnsi="宋体" w:hint="eastAsia"/>
                <w:sz w:val="18"/>
                <w:szCs w:val="18"/>
              </w:rPr>
              <w:t>标注，</w:t>
            </w:r>
            <w:r w:rsidR="003A2E5C" w:rsidRPr="004B1289">
              <w:rPr>
                <w:rFonts w:ascii="宋体" w:eastAsia="宋体" w:hAnsi="宋体" w:hint="eastAsia"/>
                <w:sz w:val="18"/>
                <w:szCs w:val="18"/>
              </w:rPr>
              <w:t>铅当量值更细化、更准确</w:t>
            </w:r>
          </w:p>
          <w:p w:rsidR="009946ED" w:rsidRDefault="009946ED">
            <w:pPr>
              <w:pStyle w:val="af2"/>
              <w:spacing w:line="200" w:lineRule="exact"/>
              <w:ind w:firstLineChars="0" w:firstLine="0"/>
              <w:rPr>
                <w:rFonts w:hAnsi="宋体" w:hint="eastAsia"/>
                <w:sz w:val="18"/>
                <w:szCs w:val="18"/>
              </w:rPr>
            </w:pPr>
          </w:p>
        </w:tc>
      </w:tr>
      <w:tr w:rsidR="009946ED" w:rsidTr="00535BB8">
        <w:trPr>
          <w:trHeight w:val="798"/>
        </w:trPr>
        <w:tc>
          <w:tcPr>
            <w:tcW w:w="1951" w:type="dxa"/>
          </w:tcPr>
          <w:p w:rsidR="00085F05" w:rsidRPr="00085F05" w:rsidRDefault="009946ED" w:rsidP="00085F05">
            <w:pPr>
              <w:spacing w:line="200" w:lineRule="exact"/>
              <w:rPr>
                <w:rFonts w:ascii="宋体" w:eastAsia="宋体" w:hAnsi="宋体" w:hint="eastAsia"/>
                <w:sz w:val="18"/>
                <w:szCs w:val="18"/>
              </w:rPr>
            </w:pPr>
            <w:r>
              <w:rPr>
                <w:rFonts w:ascii="宋体" w:eastAsia="宋体" w:hAnsi="宋体" w:hint="eastAsia"/>
                <w:bCs/>
                <w:sz w:val="18"/>
                <w:szCs w:val="18"/>
              </w:rPr>
              <w:t>悬吊式医用X射线防</w:t>
            </w:r>
            <w:r w:rsidR="00085F05" w:rsidRPr="00085F05">
              <w:rPr>
                <w:rFonts w:ascii="宋体" w:eastAsia="宋体" w:hAnsi="宋体" w:hint="eastAsia"/>
                <w:sz w:val="18"/>
                <w:szCs w:val="18"/>
              </w:rPr>
              <w:t>铅当量等级</w:t>
            </w:r>
            <w:r w:rsidR="00085F05">
              <w:rPr>
                <w:rFonts w:ascii="宋体" w:eastAsia="宋体" w:hAnsi="宋体" w:hint="eastAsia"/>
                <w:sz w:val="18"/>
                <w:szCs w:val="18"/>
              </w:rPr>
              <w:t>：</w:t>
            </w:r>
          </w:p>
          <w:p w:rsidR="00085F05" w:rsidRDefault="00085F05" w:rsidP="00A848F6">
            <w:pPr>
              <w:spacing w:line="200" w:lineRule="exact"/>
              <w:rPr>
                <w:rFonts w:ascii="宋体" w:eastAsia="宋体" w:hAnsi="宋体"/>
                <w:sz w:val="18"/>
                <w:szCs w:val="18"/>
              </w:rPr>
            </w:pPr>
            <w:r w:rsidRPr="00085F05">
              <w:rPr>
                <w:rFonts w:ascii="宋体" w:eastAsia="宋体" w:hAnsi="宋体" w:hint="eastAsia"/>
                <w:color w:val="000000" w:themeColor="text1"/>
                <w:sz w:val="18"/>
                <w:szCs w:val="18"/>
              </w:rPr>
              <w:t>0.50mmPb或1.0mmPb</w:t>
            </w:r>
            <w:r w:rsidR="009946ED" w:rsidRPr="00085F05">
              <w:rPr>
                <w:rFonts w:ascii="宋体" w:eastAsia="宋体" w:hAnsi="宋体" w:hint="eastAsia"/>
                <w:bCs/>
                <w:sz w:val="18"/>
                <w:szCs w:val="18"/>
              </w:rPr>
              <w:t>护屏</w:t>
            </w:r>
          </w:p>
        </w:tc>
        <w:tc>
          <w:tcPr>
            <w:tcW w:w="2638" w:type="dxa"/>
          </w:tcPr>
          <w:p w:rsidR="009946ED" w:rsidRPr="00A66728" w:rsidRDefault="004B1289" w:rsidP="00B5541E">
            <w:pPr>
              <w:spacing w:line="200" w:lineRule="exact"/>
              <w:rPr>
                <w:rFonts w:ascii="宋体" w:eastAsia="宋体" w:hAnsi="宋体" w:hint="eastAsia"/>
                <w:sz w:val="18"/>
                <w:szCs w:val="18"/>
              </w:rPr>
            </w:pPr>
            <w:r w:rsidRPr="004B1289">
              <w:rPr>
                <w:rFonts w:ascii="宋体" w:eastAsia="宋体" w:hAnsi="宋体" w:hint="eastAsia"/>
                <w:sz w:val="18"/>
                <w:szCs w:val="18"/>
              </w:rPr>
              <w:t>依据</w:t>
            </w:r>
            <w:r w:rsidRPr="004B1289">
              <w:rPr>
                <w:rFonts w:ascii="宋体" w:eastAsia="宋体" w:hAnsi="宋体" w:hint="eastAsia"/>
                <w:kern w:val="0"/>
                <w:sz w:val="18"/>
                <w:szCs w:val="18"/>
              </w:rPr>
              <w:t>YY</w:t>
            </w:r>
            <w:r w:rsidRPr="004B1289">
              <w:rPr>
                <w:rFonts w:ascii="宋体" w:eastAsia="宋体" w:hAnsi="宋体"/>
                <w:kern w:val="0"/>
                <w:sz w:val="18"/>
                <w:szCs w:val="18"/>
              </w:rPr>
              <w:t>/T</w:t>
            </w:r>
            <w:r w:rsidRPr="004B1289">
              <w:rPr>
                <w:rFonts w:ascii="宋体" w:eastAsia="宋体" w:hAnsi="宋体" w:hint="eastAsia"/>
                <w:kern w:val="0"/>
                <w:sz w:val="18"/>
                <w:szCs w:val="18"/>
              </w:rPr>
              <w:t xml:space="preserve"> 0292.1</w:t>
            </w:r>
            <w:r w:rsidRPr="004B1289">
              <w:rPr>
                <w:rFonts w:ascii="宋体" w:eastAsia="宋体" w:hAnsi="宋体"/>
                <w:kern w:val="0"/>
                <w:sz w:val="18"/>
                <w:szCs w:val="18"/>
              </w:rPr>
              <w:t>-2020,</w:t>
            </w:r>
            <w:r w:rsidRPr="004B1289">
              <w:rPr>
                <w:rFonts w:ascii="宋体" w:eastAsia="宋体" w:hAnsi="宋体" w:hint="eastAsia"/>
                <w:kern w:val="0"/>
                <w:sz w:val="18"/>
                <w:szCs w:val="18"/>
              </w:rPr>
              <w:t>5.</w:t>
            </w:r>
            <w:r w:rsidRPr="004B1289">
              <w:rPr>
                <w:rFonts w:ascii="宋体" w:eastAsia="宋体" w:hAnsi="宋体"/>
                <w:kern w:val="0"/>
                <w:sz w:val="18"/>
                <w:szCs w:val="18"/>
              </w:rPr>
              <w:t>5.</w:t>
            </w:r>
            <w:r w:rsidRPr="004B1289">
              <w:rPr>
                <w:rFonts w:ascii="宋体" w:eastAsia="宋体" w:hAnsi="宋体" w:hint="eastAsia"/>
                <w:kern w:val="0"/>
                <w:sz w:val="18"/>
                <w:szCs w:val="18"/>
              </w:rPr>
              <w:t>3所定义的</w:t>
            </w:r>
            <w:r w:rsidRPr="004B1289">
              <w:rPr>
                <w:rFonts w:ascii="宋体" w:eastAsia="宋体" w:hAnsi="宋体" w:hint="eastAsia"/>
                <w:sz w:val="18"/>
                <w:szCs w:val="18"/>
              </w:rPr>
              <w:t>铅当量等级</w:t>
            </w:r>
            <w:r w:rsidR="00B5541E">
              <w:rPr>
                <w:rFonts w:ascii="宋体" w:eastAsia="宋体" w:hAnsi="宋体" w:hint="eastAsia"/>
                <w:sz w:val="18"/>
                <w:szCs w:val="18"/>
              </w:rPr>
              <w:t>；当悬吊式防护屏采用铅玻璃时，为了避免破碎，增加了1.0mmPb</w:t>
            </w:r>
            <w:r w:rsidR="00B5541E" w:rsidRPr="00085F05">
              <w:rPr>
                <w:rFonts w:ascii="宋体" w:eastAsia="宋体" w:hAnsi="宋体" w:hint="eastAsia"/>
                <w:sz w:val="18"/>
                <w:szCs w:val="18"/>
              </w:rPr>
              <w:t>铅当量等级</w:t>
            </w:r>
          </w:p>
        </w:tc>
        <w:tc>
          <w:tcPr>
            <w:tcW w:w="1473" w:type="dxa"/>
          </w:tcPr>
          <w:p w:rsidR="00085F05" w:rsidRDefault="00085F05" w:rsidP="00085F05">
            <w:pPr>
              <w:spacing w:line="200" w:lineRule="exact"/>
              <w:rPr>
                <w:rFonts w:ascii="宋体" w:eastAsia="宋体" w:hAnsi="宋体" w:hint="eastAsia"/>
                <w:sz w:val="18"/>
                <w:szCs w:val="18"/>
              </w:rPr>
            </w:pPr>
            <w:r>
              <w:rPr>
                <w:rFonts w:ascii="宋体" w:eastAsia="宋体" w:hAnsi="宋体" w:hint="eastAsia"/>
                <w:sz w:val="18"/>
                <w:szCs w:val="18"/>
              </w:rPr>
              <w:t>铅当量</w:t>
            </w:r>
          </w:p>
          <w:p w:rsidR="009946ED" w:rsidRDefault="00085F05" w:rsidP="00085F05">
            <w:pPr>
              <w:spacing w:line="200" w:lineRule="exact"/>
              <w:rPr>
                <w:rFonts w:ascii="宋体" w:eastAsia="宋体" w:hAnsi="宋体" w:hint="eastAsia"/>
                <w:sz w:val="18"/>
                <w:szCs w:val="18"/>
              </w:rPr>
            </w:pPr>
            <w:r>
              <w:rPr>
                <w:rFonts w:ascii="宋体" w:eastAsia="宋体" w:hAnsi="宋体" w:hint="eastAsia"/>
                <w:sz w:val="18"/>
                <w:szCs w:val="18"/>
              </w:rPr>
              <w:t>不小于0.50mmPb</w:t>
            </w:r>
          </w:p>
        </w:tc>
        <w:tc>
          <w:tcPr>
            <w:tcW w:w="1559" w:type="dxa"/>
          </w:tcPr>
          <w:p w:rsidR="009946ED" w:rsidRDefault="00085F05">
            <w:pPr>
              <w:spacing w:line="200" w:lineRule="exact"/>
              <w:rPr>
                <w:rFonts w:ascii="宋体" w:eastAsia="宋体" w:hAnsi="宋体" w:hint="eastAsia"/>
                <w:sz w:val="24"/>
                <w:szCs w:val="24"/>
              </w:rPr>
            </w:pPr>
            <w:r>
              <w:rPr>
                <w:rFonts w:ascii="宋体" w:eastAsia="宋体" w:hAnsi="宋体" w:hint="eastAsia"/>
                <w:sz w:val="24"/>
                <w:szCs w:val="24"/>
              </w:rPr>
              <w:t>——</w:t>
            </w:r>
          </w:p>
        </w:tc>
        <w:tc>
          <w:tcPr>
            <w:tcW w:w="1216" w:type="dxa"/>
          </w:tcPr>
          <w:p w:rsidR="004B1289" w:rsidRDefault="004B1289" w:rsidP="004B1289">
            <w:pPr>
              <w:spacing w:line="200" w:lineRule="exact"/>
              <w:rPr>
                <w:rFonts w:hint="eastAsia"/>
                <w:sz w:val="18"/>
                <w:szCs w:val="18"/>
              </w:rPr>
            </w:pPr>
            <w:r>
              <w:rPr>
                <w:rFonts w:hAnsi="宋体" w:hint="eastAsia"/>
                <w:sz w:val="18"/>
                <w:szCs w:val="18"/>
              </w:rPr>
              <w:t>采用</w:t>
            </w:r>
            <w:r w:rsidRPr="004B1289">
              <w:rPr>
                <w:rFonts w:ascii="宋体" w:eastAsia="宋体" w:hAnsi="宋体" w:hint="eastAsia"/>
                <w:sz w:val="18"/>
                <w:szCs w:val="18"/>
              </w:rPr>
              <w:t>铅当量等级</w:t>
            </w:r>
            <w:r>
              <w:rPr>
                <w:rFonts w:hAnsi="宋体" w:hint="eastAsia"/>
                <w:sz w:val="18"/>
                <w:szCs w:val="18"/>
              </w:rPr>
              <w:t>标注，</w:t>
            </w:r>
            <w:r w:rsidRPr="004B1289">
              <w:rPr>
                <w:rFonts w:ascii="宋体" w:eastAsia="宋体" w:hAnsi="宋体" w:hint="eastAsia"/>
                <w:sz w:val="18"/>
                <w:szCs w:val="18"/>
              </w:rPr>
              <w:t>铅当量值更细化、更准确</w:t>
            </w:r>
          </w:p>
          <w:p w:rsidR="009946ED" w:rsidRPr="004B1289" w:rsidRDefault="009946ED">
            <w:pPr>
              <w:pStyle w:val="af2"/>
              <w:spacing w:line="200" w:lineRule="exact"/>
              <w:ind w:firstLineChars="0" w:firstLine="0"/>
              <w:rPr>
                <w:rFonts w:hAnsi="宋体" w:hint="eastAsia"/>
                <w:sz w:val="18"/>
                <w:szCs w:val="18"/>
              </w:rPr>
            </w:pPr>
          </w:p>
        </w:tc>
      </w:tr>
      <w:tr w:rsidR="009946ED" w:rsidTr="00535BB8">
        <w:trPr>
          <w:trHeight w:val="642"/>
        </w:trPr>
        <w:tc>
          <w:tcPr>
            <w:tcW w:w="1951" w:type="dxa"/>
          </w:tcPr>
          <w:p w:rsidR="00085F05" w:rsidRDefault="009946ED" w:rsidP="003A2E5C">
            <w:pPr>
              <w:spacing w:line="200" w:lineRule="exact"/>
              <w:rPr>
                <w:rFonts w:ascii="宋体" w:eastAsia="宋体" w:hAnsi="宋体"/>
                <w:sz w:val="18"/>
                <w:szCs w:val="18"/>
              </w:rPr>
            </w:pPr>
            <w:r>
              <w:rPr>
                <w:rFonts w:ascii="宋体" w:eastAsia="宋体" w:hAnsi="宋体" w:hint="eastAsia"/>
                <w:bCs/>
                <w:color w:val="000000" w:themeColor="text1"/>
                <w:sz w:val="18"/>
                <w:szCs w:val="18"/>
              </w:rPr>
              <w:t>床边式医用X射线防护帘</w:t>
            </w:r>
            <w:r w:rsidR="00085F05" w:rsidRPr="00085F05">
              <w:rPr>
                <w:rFonts w:ascii="宋体" w:eastAsia="宋体" w:hAnsi="宋体" w:hint="eastAsia"/>
                <w:sz w:val="18"/>
                <w:szCs w:val="18"/>
              </w:rPr>
              <w:t>铅当量等级</w:t>
            </w:r>
            <w:r w:rsidR="00085F05">
              <w:rPr>
                <w:rFonts w:ascii="宋体" w:eastAsia="宋体" w:hAnsi="宋体" w:hint="eastAsia"/>
                <w:sz w:val="18"/>
                <w:szCs w:val="18"/>
              </w:rPr>
              <w:t>：</w:t>
            </w:r>
            <w:r w:rsidR="00085F05" w:rsidRPr="00085F05">
              <w:rPr>
                <w:rFonts w:ascii="宋体" w:eastAsia="宋体" w:hAnsi="宋体" w:hint="eastAsia"/>
                <w:color w:val="000000" w:themeColor="text1"/>
                <w:sz w:val="18"/>
                <w:szCs w:val="18"/>
              </w:rPr>
              <w:t xml:space="preserve"> 0.50mmPb</w:t>
            </w:r>
          </w:p>
        </w:tc>
        <w:tc>
          <w:tcPr>
            <w:tcW w:w="2638" w:type="dxa"/>
          </w:tcPr>
          <w:p w:rsidR="009946ED" w:rsidRPr="00A66728" w:rsidRDefault="004B1289">
            <w:pPr>
              <w:spacing w:line="200" w:lineRule="exact"/>
              <w:rPr>
                <w:rFonts w:ascii="宋体" w:eastAsia="宋体" w:hAnsi="宋体" w:hint="eastAsia"/>
                <w:sz w:val="18"/>
                <w:szCs w:val="18"/>
              </w:rPr>
            </w:pPr>
            <w:r w:rsidRPr="004B1289">
              <w:rPr>
                <w:rFonts w:ascii="宋体" w:eastAsia="宋体" w:hAnsi="宋体" w:hint="eastAsia"/>
                <w:sz w:val="18"/>
                <w:szCs w:val="18"/>
              </w:rPr>
              <w:t>依据</w:t>
            </w:r>
            <w:r w:rsidRPr="004B1289">
              <w:rPr>
                <w:rFonts w:ascii="宋体" w:eastAsia="宋体" w:hAnsi="宋体" w:hint="eastAsia"/>
                <w:kern w:val="0"/>
                <w:sz w:val="18"/>
                <w:szCs w:val="18"/>
              </w:rPr>
              <w:t>YY</w:t>
            </w:r>
            <w:r w:rsidRPr="004B1289">
              <w:rPr>
                <w:rFonts w:ascii="宋体" w:eastAsia="宋体" w:hAnsi="宋体"/>
                <w:kern w:val="0"/>
                <w:sz w:val="18"/>
                <w:szCs w:val="18"/>
              </w:rPr>
              <w:t>/T</w:t>
            </w:r>
            <w:r w:rsidRPr="004B1289">
              <w:rPr>
                <w:rFonts w:ascii="宋体" w:eastAsia="宋体" w:hAnsi="宋体" w:hint="eastAsia"/>
                <w:kern w:val="0"/>
                <w:sz w:val="18"/>
                <w:szCs w:val="18"/>
              </w:rPr>
              <w:t xml:space="preserve"> 0292.1</w:t>
            </w:r>
            <w:r w:rsidRPr="004B1289">
              <w:rPr>
                <w:rFonts w:ascii="宋体" w:eastAsia="宋体" w:hAnsi="宋体"/>
                <w:kern w:val="0"/>
                <w:sz w:val="18"/>
                <w:szCs w:val="18"/>
              </w:rPr>
              <w:t>-2020,</w:t>
            </w:r>
            <w:r w:rsidRPr="004B1289">
              <w:rPr>
                <w:rFonts w:ascii="宋体" w:eastAsia="宋体" w:hAnsi="宋体" w:hint="eastAsia"/>
                <w:kern w:val="0"/>
                <w:sz w:val="18"/>
                <w:szCs w:val="18"/>
              </w:rPr>
              <w:t>5.</w:t>
            </w:r>
            <w:r w:rsidRPr="004B1289">
              <w:rPr>
                <w:rFonts w:ascii="宋体" w:eastAsia="宋体" w:hAnsi="宋体"/>
                <w:kern w:val="0"/>
                <w:sz w:val="18"/>
                <w:szCs w:val="18"/>
              </w:rPr>
              <w:t>5.</w:t>
            </w:r>
            <w:r w:rsidRPr="004B1289">
              <w:rPr>
                <w:rFonts w:ascii="宋体" w:eastAsia="宋体" w:hAnsi="宋体" w:hint="eastAsia"/>
                <w:kern w:val="0"/>
                <w:sz w:val="18"/>
                <w:szCs w:val="18"/>
              </w:rPr>
              <w:t>3所定义的</w:t>
            </w:r>
            <w:r w:rsidRPr="004B1289">
              <w:rPr>
                <w:rFonts w:ascii="宋体" w:eastAsia="宋体" w:hAnsi="宋体" w:hint="eastAsia"/>
                <w:sz w:val="18"/>
                <w:szCs w:val="18"/>
              </w:rPr>
              <w:t>铅当量等级</w:t>
            </w:r>
          </w:p>
        </w:tc>
        <w:tc>
          <w:tcPr>
            <w:tcW w:w="1473" w:type="dxa"/>
          </w:tcPr>
          <w:p w:rsidR="00085F05" w:rsidRDefault="00085F05" w:rsidP="00085F05">
            <w:pPr>
              <w:spacing w:line="200" w:lineRule="exact"/>
              <w:rPr>
                <w:rFonts w:ascii="宋体" w:eastAsia="宋体" w:hAnsi="宋体" w:hint="eastAsia"/>
                <w:sz w:val="18"/>
                <w:szCs w:val="18"/>
              </w:rPr>
            </w:pPr>
            <w:r>
              <w:rPr>
                <w:rFonts w:ascii="宋体" w:eastAsia="宋体" w:hAnsi="宋体" w:hint="eastAsia"/>
                <w:sz w:val="18"/>
                <w:szCs w:val="18"/>
              </w:rPr>
              <w:t>铅当量</w:t>
            </w:r>
          </w:p>
          <w:p w:rsidR="009946ED" w:rsidRDefault="00085F05" w:rsidP="00085F05">
            <w:pPr>
              <w:spacing w:line="200" w:lineRule="exact"/>
              <w:rPr>
                <w:rFonts w:ascii="宋体" w:eastAsia="宋体" w:hAnsi="宋体" w:hint="eastAsia"/>
                <w:sz w:val="18"/>
                <w:szCs w:val="18"/>
              </w:rPr>
            </w:pPr>
            <w:r>
              <w:rPr>
                <w:rFonts w:ascii="宋体" w:eastAsia="宋体" w:hAnsi="宋体" w:hint="eastAsia"/>
                <w:sz w:val="18"/>
                <w:szCs w:val="18"/>
              </w:rPr>
              <w:t>不小于0.50mmPb</w:t>
            </w:r>
          </w:p>
        </w:tc>
        <w:tc>
          <w:tcPr>
            <w:tcW w:w="1559" w:type="dxa"/>
          </w:tcPr>
          <w:p w:rsidR="009946ED" w:rsidRDefault="00085F05">
            <w:pPr>
              <w:spacing w:line="200" w:lineRule="exact"/>
              <w:rPr>
                <w:rFonts w:ascii="宋体" w:eastAsia="宋体" w:hAnsi="宋体" w:hint="eastAsia"/>
                <w:sz w:val="24"/>
                <w:szCs w:val="24"/>
              </w:rPr>
            </w:pPr>
            <w:r>
              <w:rPr>
                <w:rFonts w:ascii="宋体" w:eastAsia="宋体" w:hAnsi="宋体" w:hint="eastAsia"/>
                <w:sz w:val="24"/>
                <w:szCs w:val="24"/>
              </w:rPr>
              <w:t>——</w:t>
            </w:r>
          </w:p>
        </w:tc>
        <w:tc>
          <w:tcPr>
            <w:tcW w:w="1216" w:type="dxa"/>
          </w:tcPr>
          <w:p w:rsidR="009946ED" w:rsidRDefault="004B1289">
            <w:pPr>
              <w:pStyle w:val="af2"/>
              <w:spacing w:line="200" w:lineRule="exact"/>
              <w:ind w:firstLineChars="0" w:firstLine="0"/>
              <w:rPr>
                <w:rFonts w:hAnsi="宋体" w:hint="eastAsia"/>
                <w:sz w:val="18"/>
                <w:szCs w:val="18"/>
              </w:rPr>
            </w:pPr>
            <w:r>
              <w:rPr>
                <w:rFonts w:hAnsi="宋体" w:hint="eastAsia"/>
                <w:sz w:val="18"/>
                <w:szCs w:val="18"/>
              </w:rPr>
              <w:t>采用</w:t>
            </w:r>
            <w:r w:rsidRPr="004B1289">
              <w:rPr>
                <w:rFonts w:hAnsi="宋体" w:hint="eastAsia"/>
                <w:sz w:val="18"/>
                <w:szCs w:val="18"/>
              </w:rPr>
              <w:t>铅当量等级</w:t>
            </w:r>
            <w:r>
              <w:rPr>
                <w:rFonts w:hAnsi="宋体" w:hint="eastAsia"/>
                <w:sz w:val="18"/>
                <w:szCs w:val="18"/>
              </w:rPr>
              <w:t>标注</w:t>
            </w:r>
          </w:p>
        </w:tc>
      </w:tr>
      <w:tr w:rsidR="009946ED" w:rsidTr="00535BB8">
        <w:trPr>
          <w:trHeight w:val="836"/>
        </w:trPr>
        <w:tc>
          <w:tcPr>
            <w:tcW w:w="1951" w:type="dxa"/>
          </w:tcPr>
          <w:p w:rsidR="003A2E5C" w:rsidRPr="003A2E5C" w:rsidRDefault="009946ED" w:rsidP="003A2E5C">
            <w:pPr>
              <w:spacing w:line="200" w:lineRule="exact"/>
              <w:rPr>
                <w:rFonts w:ascii="宋体" w:eastAsia="宋体" w:hAnsi="宋体" w:hint="eastAsia"/>
                <w:sz w:val="18"/>
                <w:szCs w:val="18"/>
              </w:rPr>
            </w:pPr>
            <w:r>
              <w:rPr>
                <w:rFonts w:ascii="宋体" w:eastAsia="宋体" w:hAnsi="宋体" w:hint="eastAsia"/>
                <w:bCs/>
                <w:color w:val="000000" w:themeColor="text1"/>
                <w:sz w:val="18"/>
                <w:szCs w:val="18"/>
              </w:rPr>
              <w:t>移动式医用X射线防护帘</w:t>
            </w:r>
            <w:r w:rsidR="003A2E5C" w:rsidRPr="003A2E5C">
              <w:rPr>
                <w:rFonts w:ascii="宋体" w:eastAsia="宋体" w:hAnsi="宋体" w:hint="eastAsia"/>
                <w:sz w:val="18"/>
                <w:szCs w:val="18"/>
              </w:rPr>
              <w:t>铅当量等级</w:t>
            </w:r>
            <w:r w:rsidR="003A2E5C">
              <w:rPr>
                <w:rFonts w:ascii="宋体" w:eastAsia="宋体" w:hAnsi="宋体" w:hint="eastAsia"/>
                <w:sz w:val="18"/>
                <w:szCs w:val="18"/>
              </w:rPr>
              <w:t>：</w:t>
            </w:r>
          </w:p>
          <w:p w:rsidR="003A2E5C" w:rsidRPr="003A2E5C" w:rsidRDefault="003A2E5C" w:rsidP="003A2E5C">
            <w:pPr>
              <w:spacing w:line="200" w:lineRule="exact"/>
              <w:rPr>
                <w:rFonts w:ascii="宋体" w:eastAsia="宋体" w:hAnsi="宋体" w:hint="eastAsia"/>
                <w:color w:val="000000" w:themeColor="text1"/>
                <w:sz w:val="18"/>
                <w:szCs w:val="18"/>
              </w:rPr>
            </w:pPr>
            <w:r w:rsidRPr="003A2E5C">
              <w:rPr>
                <w:rFonts w:ascii="宋体" w:eastAsia="宋体" w:hAnsi="宋体" w:hint="eastAsia"/>
                <w:color w:val="000000" w:themeColor="text1"/>
                <w:sz w:val="18"/>
                <w:szCs w:val="18"/>
              </w:rPr>
              <w:t>下防护帘：1.0mmPb或0.50mmPb，</w:t>
            </w:r>
          </w:p>
          <w:p w:rsidR="003A2E5C" w:rsidRDefault="003A2E5C" w:rsidP="003A2E5C">
            <w:pPr>
              <w:spacing w:line="200" w:lineRule="exact"/>
              <w:jc w:val="left"/>
              <w:rPr>
                <w:rFonts w:ascii="宋体" w:eastAsia="宋体" w:hAnsi="宋体"/>
                <w:sz w:val="18"/>
                <w:szCs w:val="18"/>
              </w:rPr>
            </w:pPr>
            <w:r w:rsidRPr="003A2E5C">
              <w:rPr>
                <w:rFonts w:ascii="宋体" w:eastAsia="宋体" w:hAnsi="宋体" w:hint="eastAsia"/>
                <w:color w:val="000000" w:themeColor="text1"/>
                <w:sz w:val="18"/>
                <w:szCs w:val="18"/>
              </w:rPr>
              <w:t>上防护挡板：0.50mmPb</w:t>
            </w:r>
          </w:p>
        </w:tc>
        <w:tc>
          <w:tcPr>
            <w:tcW w:w="2638" w:type="dxa"/>
          </w:tcPr>
          <w:p w:rsidR="00A66728" w:rsidRPr="00A66728" w:rsidRDefault="004B1289">
            <w:pPr>
              <w:spacing w:line="200" w:lineRule="exact"/>
              <w:rPr>
                <w:rFonts w:ascii="宋体" w:eastAsia="宋体" w:hAnsi="宋体" w:hint="eastAsia"/>
                <w:sz w:val="18"/>
                <w:szCs w:val="18"/>
              </w:rPr>
            </w:pPr>
            <w:r w:rsidRPr="004B1289">
              <w:rPr>
                <w:rFonts w:ascii="宋体" w:eastAsia="宋体" w:hAnsi="宋体" w:hint="eastAsia"/>
                <w:sz w:val="18"/>
                <w:szCs w:val="18"/>
              </w:rPr>
              <w:t>依据</w:t>
            </w:r>
            <w:r w:rsidRPr="004B1289">
              <w:rPr>
                <w:rFonts w:ascii="宋体" w:eastAsia="宋体" w:hAnsi="宋体" w:hint="eastAsia"/>
                <w:kern w:val="0"/>
                <w:sz w:val="18"/>
                <w:szCs w:val="18"/>
              </w:rPr>
              <w:t>YY</w:t>
            </w:r>
            <w:r w:rsidRPr="004B1289">
              <w:rPr>
                <w:rFonts w:ascii="宋体" w:eastAsia="宋体" w:hAnsi="宋体"/>
                <w:kern w:val="0"/>
                <w:sz w:val="18"/>
                <w:szCs w:val="18"/>
              </w:rPr>
              <w:t>/T</w:t>
            </w:r>
            <w:r w:rsidRPr="004B1289">
              <w:rPr>
                <w:rFonts w:ascii="宋体" w:eastAsia="宋体" w:hAnsi="宋体" w:hint="eastAsia"/>
                <w:kern w:val="0"/>
                <w:sz w:val="18"/>
                <w:szCs w:val="18"/>
              </w:rPr>
              <w:t xml:space="preserve"> 0292.1</w:t>
            </w:r>
            <w:r w:rsidRPr="004B1289">
              <w:rPr>
                <w:rFonts w:ascii="宋体" w:eastAsia="宋体" w:hAnsi="宋体"/>
                <w:kern w:val="0"/>
                <w:sz w:val="18"/>
                <w:szCs w:val="18"/>
              </w:rPr>
              <w:t>-2020,</w:t>
            </w:r>
            <w:r w:rsidRPr="004B1289">
              <w:rPr>
                <w:rFonts w:ascii="宋体" w:eastAsia="宋体" w:hAnsi="宋体" w:hint="eastAsia"/>
                <w:kern w:val="0"/>
                <w:sz w:val="18"/>
                <w:szCs w:val="18"/>
              </w:rPr>
              <w:t>5.</w:t>
            </w:r>
            <w:r w:rsidRPr="004B1289">
              <w:rPr>
                <w:rFonts w:ascii="宋体" w:eastAsia="宋体" w:hAnsi="宋体"/>
                <w:kern w:val="0"/>
                <w:sz w:val="18"/>
                <w:szCs w:val="18"/>
              </w:rPr>
              <w:t>5.</w:t>
            </w:r>
            <w:r w:rsidRPr="004B1289">
              <w:rPr>
                <w:rFonts w:ascii="宋体" w:eastAsia="宋体" w:hAnsi="宋体" w:hint="eastAsia"/>
                <w:kern w:val="0"/>
                <w:sz w:val="18"/>
                <w:szCs w:val="18"/>
              </w:rPr>
              <w:t>3所定义的</w:t>
            </w:r>
            <w:r w:rsidRPr="004B1289">
              <w:rPr>
                <w:rFonts w:ascii="宋体" w:eastAsia="宋体" w:hAnsi="宋体" w:hint="eastAsia"/>
                <w:sz w:val="18"/>
                <w:szCs w:val="18"/>
              </w:rPr>
              <w:t>铅当量等级</w:t>
            </w:r>
          </w:p>
        </w:tc>
        <w:tc>
          <w:tcPr>
            <w:tcW w:w="1473" w:type="dxa"/>
          </w:tcPr>
          <w:p w:rsidR="009946ED" w:rsidRDefault="00085F05">
            <w:pPr>
              <w:spacing w:line="200" w:lineRule="exact"/>
              <w:rPr>
                <w:rFonts w:ascii="宋体" w:eastAsia="宋体" w:hAnsi="宋体" w:hint="eastAsia"/>
                <w:sz w:val="18"/>
                <w:szCs w:val="18"/>
              </w:rPr>
            </w:pPr>
            <w:r>
              <w:rPr>
                <w:rFonts w:ascii="宋体" w:eastAsia="宋体" w:hAnsi="宋体" w:hint="eastAsia"/>
                <w:sz w:val="18"/>
                <w:szCs w:val="18"/>
              </w:rPr>
              <w:t>——</w:t>
            </w:r>
          </w:p>
        </w:tc>
        <w:tc>
          <w:tcPr>
            <w:tcW w:w="1559" w:type="dxa"/>
          </w:tcPr>
          <w:p w:rsidR="009946ED" w:rsidRDefault="00085F05">
            <w:pPr>
              <w:spacing w:line="200" w:lineRule="exact"/>
              <w:rPr>
                <w:rFonts w:ascii="宋体" w:eastAsia="宋体" w:hAnsi="宋体" w:hint="eastAsia"/>
                <w:sz w:val="24"/>
                <w:szCs w:val="24"/>
              </w:rPr>
            </w:pPr>
            <w:r>
              <w:rPr>
                <w:rFonts w:ascii="宋体" w:eastAsia="宋体" w:hAnsi="宋体" w:hint="eastAsia"/>
                <w:sz w:val="24"/>
                <w:szCs w:val="24"/>
              </w:rPr>
              <w:t>——</w:t>
            </w:r>
          </w:p>
        </w:tc>
        <w:tc>
          <w:tcPr>
            <w:tcW w:w="1216" w:type="dxa"/>
          </w:tcPr>
          <w:p w:rsidR="009946ED" w:rsidRDefault="00085F05">
            <w:pPr>
              <w:pStyle w:val="af2"/>
              <w:spacing w:line="200" w:lineRule="exact"/>
              <w:ind w:firstLineChars="0" w:firstLine="0"/>
              <w:rPr>
                <w:rFonts w:hAnsi="宋体" w:hint="eastAsia"/>
                <w:sz w:val="18"/>
                <w:szCs w:val="18"/>
              </w:rPr>
            </w:pPr>
            <w:r>
              <w:rPr>
                <w:rFonts w:hAnsi="宋体" w:hint="eastAsia"/>
                <w:sz w:val="18"/>
                <w:szCs w:val="18"/>
              </w:rPr>
              <w:t>新增产品</w:t>
            </w:r>
          </w:p>
        </w:tc>
      </w:tr>
      <w:tr w:rsidR="009946ED" w:rsidTr="00535BB8">
        <w:trPr>
          <w:trHeight w:val="998"/>
        </w:trPr>
        <w:tc>
          <w:tcPr>
            <w:tcW w:w="1951" w:type="dxa"/>
          </w:tcPr>
          <w:p w:rsidR="003A2E5C" w:rsidRPr="003A2E5C" w:rsidRDefault="009946ED" w:rsidP="003A2E5C">
            <w:pPr>
              <w:spacing w:line="200" w:lineRule="exact"/>
              <w:rPr>
                <w:rFonts w:ascii="宋体" w:eastAsia="宋体" w:hAnsi="宋体" w:hint="eastAsia"/>
                <w:sz w:val="18"/>
                <w:szCs w:val="18"/>
              </w:rPr>
            </w:pPr>
            <w:r>
              <w:rPr>
                <w:rFonts w:ascii="宋体" w:eastAsia="宋体" w:hAnsi="宋体" w:hint="eastAsia"/>
                <w:color w:val="000000" w:themeColor="text1"/>
                <w:sz w:val="18"/>
                <w:szCs w:val="18"/>
              </w:rPr>
              <w:t>医用X射线立式摄片架防护帘/防护屏</w:t>
            </w:r>
            <w:r w:rsidR="003A2E5C" w:rsidRPr="003A2E5C">
              <w:rPr>
                <w:rFonts w:ascii="宋体" w:eastAsia="宋体" w:hAnsi="宋体" w:hint="eastAsia"/>
                <w:sz w:val="18"/>
                <w:szCs w:val="18"/>
              </w:rPr>
              <w:t>铅当量等级</w:t>
            </w:r>
            <w:r w:rsidR="003A2E5C">
              <w:rPr>
                <w:rFonts w:ascii="宋体" w:eastAsia="宋体" w:hAnsi="宋体" w:hint="eastAsia"/>
                <w:sz w:val="18"/>
                <w:szCs w:val="18"/>
              </w:rPr>
              <w:t>：</w:t>
            </w:r>
          </w:p>
          <w:p w:rsidR="003A2E5C" w:rsidRPr="003A2E5C" w:rsidRDefault="003A2E5C" w:rsidP="003A2E5C">
            <w:pPr>
              <w:spacing w:line="200" w:lineRule="exact"/>
              <w:rPr>
                <w:rFonts w:ascii="宋体" w:eastAsia="宋体" w:hAnsi="宋体" w:hint="eastAsia"/>
                <w:color w:val="000000" w:themeColor="text1"/>
                <w:sz w:val="18"/>
                <w:szCs w:val="18"/>
              </w:rPr>
            </w:pPr>
            <w:r w:rsidRPr="003A2E5C">
              <w:rPr>
                <w:rFonts w:ascii="宋体" w:eastAsia="宋体" w:hAnsi="宋体" w:hint="eastAsia"/>
                <w:color w:val="000000" w:themeColor="text1"/>
                <w:sz w:val="18"/>
                <w:szCs w:val="18"/>
              </w:rPr>
              <w:t>下防护帘或防护屏:1.0mmPb，</w:t>
            </w:r>
          </w:p>
          <w:p w:rsidR="003A2E5C" w:rsidRDefault="003A2E5C" w:rsidP="003A2E5C">
            <w:pPr>
              <w:spacing w:line="200" w:lineRule="exact"/>
              <w:rPr>
                <w:rFonts w:ascii="宋体" w:eastAsia="宋体" w:hAnsi="宋体"/>
                <w:sz w:val="18"/>
                <w:szCs w:val="18"/>
              </w:rPr>
            </w:pPr>
            <w:r w:rsidRPr="003A2E5C">
              <w:rPr>
                <w:rFonts w:ascii="宋体" w:eastAsia="宋体" w:hAnsi="宋体" w:hint="eastAsia"/>
                <w:color w:val="000000" w:themeColor="text1"/>
                <w:sz w:val="18"/>
                <w:szCs w:val="18"/>
              </w:rPr>
              <w:t>上防护帘/防护屏：0.50mmPb或1.0mmPb</w:t>
            </w:r>
          </w:p>
        </w:tc>
        <w:tc>
          <w:tcPr>
            <w:tcW w:w="2638" w:type="dxa"/>
          </w:tcPr>
          <w:p w:rsidR="00A66728" w:rsidRDefault="004B1289">
            <w:pPr>
              <w:spacing w:line="200" w:lineRule="exact"/>
              <w:rPr>
                <w:rFonts w:hint="eastAsia"/>
                <w:sz w:val="18"/>
                <w:szCs w:val="18"/>
              </w:rPr>
            </w:pPr>
            <w:r w:rsidRPr="004B1289">
              <w:rPr>
                <w:rFonts w:ascii="宋体" w:eastAsia="宋体" w:hAnsi="宋体" w:hint="eastAsia"/>
                <w:sz w:val="18"/>
                <w:szCs w:val="18"/>
              </w:rPr>
              <w:t>依据</w:t>
            </w:r>
            <w:r w:rsidRPr="004B1289">
              <w:rPr>
                <w:rFonts w:ascii="宋体" w:eastAsia="宋体" w:hAnsi="宋体" w:hint="eastAsia"/>
                <w:kern w:val="0"/>
                <w:sz w:val="18"/>
                <w:szCs w:val="18"/>
              </w:rPr>
              <w:t>YY</w:t>
            </w:r>
            <w:r w:rsidRPr="004B1289">
              <w:rPr>
                <w:rFonts w:ascii="宋体" w:eastAsia="宋体" w:hAnsi="宋体"/>
                <w:kern w:val="0"/>
                <w:sz w:val="18"/>
                <w:szCs w:val="18"/>
              </w:rPr>
              <w:t>/T</w:t>
            </w:r>
            <w:r w:rsidRPr="004B1289">
              <w:rPr>
                <w:rFonts w:ascii="宋体" w:eastAsia="宋体" w:hAnsi="宋体" w:hint="eastAsia"/>
                <w:kern w:val="0"/>
                <w:sz w:val="18"/>
                <w:szCs w:val="18"/>
              </w:rPr>
              <w:t xml:space="preserve"> 0292.1</w:t>
            </w:r>
            <w:r w:rsidRPr="004B1289">
              <w:rPr>
                <w:rFonts w:ascii="宋体" w:eastAsia="宋体" w:hAnsi="宋体"/>
                <w:kern w:val="0"/>
                <w:sz w:val="18"/>
                <w:szCs w:val="18"/>
              </w:rPr>
              <w:t>-2020,</w:t>
            </w:r>
            <w:r w:rsidRPr="004B1289">
              <w:rPr>
                <w:rFonts w:ascii="宋体" w:eastAsia="宋体" w:hAnsi="宋体" w:hint="eastAsia"/>
                <w:kern w:val="0"/>
                <w:sz w:val="18"/>
                <w:szCs w:val="18"/>
              </w:rPr>
              <w:t>5.</w:t>
            </w:r>
            <w:r w:rsidRPr="004B1289">
              <w:rPr>
                <w:rFonts w:ascii="宋体" w:eastAsia="宋体" w:hAnsi="宋体"/>
                <w:kern w:val="0"/>
                <w:sz w:val="18"/>
                <w:szCs w:val="18"/>
              </w:rPr>
              <w:t>5.</w:t>
            </w:r>
            <w:r w:rsidRPr="004B1289">
              <w:rPr>
                <w:rFonts w:ascii="宋体" w:eastAsia="宋体" w:hAnsi="宋体" w:hint="eastAsia"/>
                <w:kern w:val="0"/>
                <w:sz w:val="18"/>
                <w:szCs w:val="18"/>
              </w:rPr>
              <w:t>3所定义的</w:t>
            </w:r>
            <w:r w:rsidRPr="004B1289">
              <w:rPr>
                <w:rFonts w:ascii="宋体" w:eastAsia="宋体" w:hAnsi="宋体" w:hint="eastAsia"/>
                <w:sz w:val="18"/>
                <w:szCs w:val="18"/>
              </w:rPr>
              <w:t>铅当量等级</w:t>
            </w:r>
          </w:p>
        </w:tc>
        <w:tc>
          <w:tcPr>
            <w:tcW w:w="1473" w:type="dxa"/>
          </w:tcPr>
          <w:p w:rsidR="00085F05" w:rsidRDefault="00085F05" w:rsidP="00085F05">
            <w:pPr>
              <w:spacing w:line="200" w:lineRule="exact"/>
              <w:rPr>
                <w:rFonts w:ascii="宋体" w:eastAsia="宋体" w:hAnsi="宋体" w:hint="eastAsia"/>
                <w:sz w:val="18"/>
                <w:szCs w:val="18"/>
              </w:rPr>
            </w:pPr>
            <w:r>
              <w:rPr>
                <w:rFonts w:ascii="宋体" w:eastAsia="宋体" w:hAnsi="宋体" w:hint="eastAsia"/>
                <w:sz w:val="18"/>
                <w:szCs w:val="18"/>
              </w:rPr>
              <w:t>铅当量</w:t>
            </w:r>
          </w:p>
          <w:p w:rsidR="009946ED" w:rsidRDefault="00085F05" w:rsidP="00085F05">
            <w:pPr>
              <w:spacing w:line="200" w:lineRule="exact"/>
              <w:rPr>
                <w:rFonts w:ascii="宋体" w:eastAsia="宋体" w:hAnsi="宋体" w:hint="eastAsia"/>
                <w:sz w:val="18"/>
                <w:szCs w:val="18"/>
              </w:rPr>
            </w:pPr>
            <w:r>
              <w:rPr>
                <w:rFonts w:ascii="宋体" w:eastAsia="宋体" w:hAnsi="宋体" w:hint="eastAsia"/>
                <w:sz w:val="18"/>
                <w:szCs w:val="18"/>
              </w:rPr>
              <w:t>不小于0.25mmPb</w:t>
            </w:r>
          </w:p>
        </w:tc>
        <w:tc>
          <w:tcPr>
            <w:tcW w:w="1559" w:type="dxa"/>
          </w:tcPr>
          <w:p w:rsidR="009946ED" w:rsidRDefault="004B1289">
            <w:pPr>
              <w:spacing w:line="200" w:lineRule="exact"/>
              <w:rPr>
                <w:rFonts w:ascii="宋体" w:eastAsia="宋体" w:hAnsi="宋体" w:hint="eastAsia"/>
                <w:sz w:val="24"/>
                <w:szCs w:val="24"/>
              </w:rPr>
            </w:pPr>
            <w:r>
              <w:rPr>
                <w:rFonts w:ascii="宋体" w:eastAsia="宋体" w:hAnsi="宋体" w:hint="eastAsia"/>
                <w:sz w:val="24"/>
                <w:szCs w:val="24"/>
              </w:rPr>
              <w:t>——</w:t>
            </w:r>
          </w:p>
        </w:tc>
        <w:tc>
          <w:tcPr>
            <w:tcW w:w="1216" w:type="dxa"/>
          </w:tcPr>
          <w:p w:rsidR="009946ED" w:rsidRDefault="004B1289" w:rsidP="00A848F6">
            <w:pPr>
              <w:pStyle w:val="af2"/>
              <w:spacing w:line="200" w:lineRule="exact"/>
              <w:ind w:firstLineChars="0" w:firstLine="0"/>
              <w:rPr>
                <w:rFonts w:hAnsi="宋体" w:hint="eastAsia"/>
                <w:sz w:val="18"/>
                <w:szCs w:val="18"/>
              </w:rPr>
            </w:pPr>
            <w:r>
              <w:rPr>
                <w:rFonts w:hAnsi="宋体" w:hint="eastAsia"/>
                <w:sz w:val="18"/>
                <w:szCs w:val="18"/>
              </w:rPr>
              <w:t>甲状腺防护帘（上防护帘）铅当量值提高</w:t>
            </w:r>
            <w:r w:rsidR="00A848F6">
              <w:rPr>
                <w:rFonts w:hAnsi="宋体" w:hint="eastAsia"/>
                <w:sz w:val="18"/>
                <w:szCs w:val="18"/>
              </w:rPr>
              <w:t>到0.50mmPb，</w:t>
            </w:r>
            <w:r>
              <w:rPr>
                <w:rFonts w:hAnsi="宋体" w:hint="eastAsia"/>
                <w:sz w:val="18"/>
                <w:szCs w:val="18"/>
              </w:rPr>
              <w:t>增加了产品</w:t>
            </w:r>
            <w:r w:rsidR="00A848F6">
              <w:rPr>
                <w:rFonts w:hAnsi="宋体" w:hint="eastAsia"/>
                <w:sz w:val="18"/>
                <w:szCs w:val="18"/>
              </w:rPr>
              <w:t>对</w:t>
            </w:r>
            <w:r>
              <w:rPr>
                <w:rFonts w:hAnsi="宋体" w:hint="eastAsia"/>
                <w:sz w:val="18"/>
                <w:szCs w:val="18"/>
              </w:rPr>
              <w:t>下</w:t>
            </w:r>
            <w:r w:rsidRPr="003A2E5C">
              <w:rPr>
                <w:rFonts w:hAnsi="宋体" w:hint="eastAsia"/>
                <w:color w:val="000000" w:themeColor="text1"/>
                <w:sz w:val="18"/>
                <w:szCs w:val="18"/>
              </w:rPr>
              <w:t>防护帘或防护屏</w:t>
            </w:r>
            <w:r w:rsidR="00A848F6">
              <w:rPr>
                <w:rFonts w:hAnsi="宋体" w:hint="eastAsia"/>
                <w:color w:val="000000" w:themeColor="text1"/>
                <w:sz w:val="18"/>
                <w:szCs w:val="18"/>
              </w:rPr>
              <w:t>1.0mmPb</w:t>
            </w:r>
            <w:r>
              <w:rPr>
                <w:rFonts w:hAnsi="宋体" w:hint="eastAsia"/>
                <w:color w:val="000000" w:themeColor="text1"/>
                <w:sz w:val="18"/>
                <w:szCs w:val="18"/>
              </w:rPr>
              <w:t>要求</w:t>
            </w:r>
          </w:p>
        </w:tc>
      </w:tr>
      <w:tr w:rsidR="009946ED" w:rsidTr="00535BB8">
        <w:trPr>
          <w:trHeight w:val="537"/>
        </w:trPr>
        <w:tc>
          <w:tcPr>
            <w:tcW w:w="1951" w:type="dxa"/>
          </w:tcPr>
          <w:p w:rsidR="003A2E5C" w:rsidRPr="003A2E5C" w:rsidRDefault="009946ED" w:rsidP="003A2E5C">
            <w:pPr>
              <w:spacing w:line="200" w:lineRule="exact"/>
              <w:rPr>
                <w:rFonts w:ascii="宋体" w:eastAsia="宋体" w:hAnsi="宋体" w:hint="eastAsia"/>
                <w:sz w:val="18"/>
                <w:szCs w:val="18"/>
              </w:rPr>
            </w:pPr>
            <w:r>
              <w:rPr>
                <w:rFonts w:ascii="宋体" w:eastAsia="宋体" w:hAnsi="宋体" w:hint="eastAsia"/>
                <w:color w:val="000000" w:themeColor="text1"/>
                <w:sz w:val="18"/>
                <w:szCs w:val="18"/>
              </w:rPr>
              <w:t>医用移动床旁</w:t>
            </w:r>
            <w:r w:rsidR="003A2E5C" w:rsidRPr="003A2E5C">
              <w:rPr>
                <w:rFonts w:ascii="宋体" w:eastAsia="宋体" w:hAnsi="宋体" w:hint="eastAsia"/>
                <w:sz w:val="18"/>
                <w:szCs w:val="18"/>
              </w:rPr>
              <w:t>铅当量等级</w:t>
            </w:r>
            <w:r w:rsidR="003A2E5C">
              <w:rPr>
                <w:rFonts w:ascii="宋体" w:eastAsia="宋体" w:hAnsi="宋体" w:hint="eastAsia"/>
                <w:sz w:val="18"/>
                <w:szCs w:val="18"/>
              </w:rPr>
              <w:t>：</w:t>
            </w:r>
          </w:p>
          <w:p w:rsidR="003A2E5C" w:rsidRDefault="003A2E5C" w:rsidP="003A2E5C">
            <w:pPr>
              <w:spacing w:line="200" w:lineRule="exact"/>
              <w:rPr>
                <w:rFonts w:ascii="宋体" w:eastAsia="宋体" w:hAnsi="宋体"/>
                <w:sz w:val="18"/>
                <w:szCs w:val="18"/>
              </w:rPr>
            </w:pPr>
            <w:r w:rsidRPr="003A2E5C">
              <w:rPr>
                <w:rFonts w:ascii="宋体" w:eastAsia="宋体" w:hAnsi="宋体" w:hint="eastAsia"/>
                <w:color w:val="000000" w:themeColor="text1"/>
                <w:sz w:val="18"/>
                <w:szCs w:val="18"/>
              </w:rPr>
              <w:t>0.50mmPb</w:t>
            </w:r>
            <w:r>
              <w:rPr>
                <w:rFonts w:ascii="宋体" w:eastAsia="宋体" w:hAnsi="宋体" w:hint="eastAsia"/>
                <w:color w:val="000000" w:themeColor="text1"/>
                <w:sz w:val="18"/>
                <w:szCs w:val="18"/>
              </w:rPr>
              <w:t xml:space="preserve"> </w:t>
            </w:r>
            <w:r w:rsidR="009946ED">
              <w:rPr>
                <w:rFonts w:ascii="宋体" w:eastAsia="宋体" w:hAnsi="宋体" w:hint="eastAsia"/>
                <w:color w:val="000000" w:themeColor="text1"/>
                <w:sz w:val="18"/>
                <w:szCs w:val="18"/>
              </w:rPr>
              <w:t>X射线机防护</w:t>
            </w:r>
            <w:r w:rsidR="009946ED" w:rsidRPr="00101567">
              <w:rPr>
                <w:rFonts w:ascii="宋体" w:eastAsia="宋体" w:hAnsi="宋体" w:hint="eastAsia"/>
                <w:color w:val="000000" w:themeColor="text1"/>
                <w:sz w:val="18"/>
                <w:szCs w:val="18"/>
              </w:rPr>
              <w:t>帘</w:t>
            </w:r>
          </w:p>
        </w:tc>
        <w:tc>
          <w:tcPr>
            <w:tcW w:w="2638" w:type="dxa"/>
          </w:tcPr>
          <w:p w:rsidR="009946ED" w:rsidRPr="00A66728" w:rsidRDefault="004B1289">
            <w:pPr>
              <w:spacing w:line="200" w:lineRule="exact"/>
              <w:rPr>
                <w:rFonts w:ascii="宋体" w:eastAsia="宋体" w:hAnsi="宋体" w:hint="eastAsia"/>
                <w:sz w:val="18"/>
                <w:szCs w:val="18"/>
              </w:rPr>
            </w:pPr>
            <w:r w:rsidRPr="004B1289">
              <w:rPr>
                <w:rFonts w:ascii="宋体" w:eastAsia="宋体" w:hAnsi="宋体" w:hint="eastAsia"/>
                <w:sz w:val="18"/>
                <w:szCs w:val="18"/>
              </w:rPr>
              <w:t>依据</w:t>
            </w:r>
            <w:r w:rsidRPr="004B1289">
              <w:rPr>
                <w:rFonts w:ascii="宋体" w:eastAsia="宋体" w:hAnsi="宋体" w:hint="eastAsia"/>
                <w:kern w:val="0"/>
                <w:sz w:val="18"/>
                <w:szCs w:val="18"/>
              </w:rPr>
              <w:t>YY</w:t>
            </w:r>
            <w:r w:rsidRPr="004B1289">
              <w:rPr>
                <w:rFonts w:ascii="宋体" w:eastAsia="宋体" w:hAnsi="宋体"/>
                <w:kern w:val="0"/>
                <w:sz w:val="18"/>
                <w:szCs w:val="18"/>
              </w:rPr>
              <w:t>/T</w:t>
            </w:r>
            <w:r w:rsidRPr="004B1289">
              <w:rPr>
                <w:rFonts w:ascii="宋体" w:eastAsia="宋体" w:hAnsi="宋体" w:hint="eastAsia"/>
                <w:kern w:val="0"/>
                <w:sz w:val="18"/>
                <w:szCs w:val="18"/>
              </w:rPr>
              <w:t xml:space="preserve"> 0292.1</w:t>
            </w:r>
            <w:r w:rsidRPr="004B1289">
              <w:rPr>
                <w:rFonts w:ascii="宋体" w:eastAsia="宋体" w:hAnsi="宋体"/>
                <w:kern w:val="0"/>
                <w:sz w:val="18"/>
                <w:szCs w:val="18"/>
              </w:rPr>
              <w:t>-2020,</w:t>
            </w:r>
            <w:r w:rsidRPr="004B1289">
              <w:rPr>
                <w:rFonts w:ascii="宋体" w:eastAsia="宋体" w:hAnsi="宋体" w:hint="eastAsia"/>
                <w:kern w:val="0"/>
                <w:sz w:val="18"/>
                <w:szCs w:val="18"/>
              </w:rPr>
              <w:t>5.</w:t>
            </w:r>
            <w:r w:rsidRPr="004B1289">
              <w:rPr>
                <w:rFonts w:ascii="宋体" w:eastAsia="宋体" w:hAnsi="宋体"/>
                <w:kern w:val="0"/>
                <w:sz w:val="18"/>
                <w:szCs w:val="18"/>
              </w:rPr>
              <w:t>5.</w:t>
            </w:r>
            <w:r w:rsidRPr="004B1289">
              <w:rPr>
                <w:rFonts w:ascii="宋体" w:eastAsia="宋体" w:hAnsi="宋体" w:hint="eastAsia"/>
                <w:kern w:val="0"/>
                <w:sz w:val="18"/>
                <w:szCs w:val="18"/>
              </w:rPr>
              <w:t>3所定义的</w:t>
            </w:r>
            <w:r w:rsidRPr="004B1289">
              <w:rPr>
                <w:rFonts w:ascii="宋体" w:eastAsia="宋体" w:hAnsi="宋体" w:hint="eastAsia"/>
                <w:sz w:val="18"/>
                <w:szCs w:val="18"/>
              </w:rPr>
              <w:t>铅当量等级</w:t>
            </w:r>
          </w:p>
        </w:tc>
        <w:tc>
          <w:tcPr>
            <w:tcW w:w="1473" w:type="dxa"/>
          </w:tcPr>
          <w:p w:rsidR="009946ED" w:rsidRDefault="00085F05">
            <w:pPr>
              <w:spacing w:line="200" w:lineRule="exact"/>
              <w:rPr>
                <w:rFonts w:ascii="宋体" w:eastAsia="宋体" w:hAnsi="宋体" w:hint="eastAsia"/>
                <w:sz w:val="18"/>
                <w:szCs w:val="18"/>
              </w:rPr>
            </w:pPr>
            <w:r>
              <w:rPr>
                <w:rFonts w:ascii="宋体" w:eastAsia="宋体" w:hAnsi="宋体" w:hint="eastAsia"/>
                <w:sz w:val="18"/>
                <w:szCs w:val="18"/>
              </w:rPr>
              <w:t>——</w:t>
            </w:r>
          </w:p>
        </w:tc>
        <w:tc>
          <w:tcPr>
            <w:tcW w:w="1559" w:type="dxa"/>
          </w:tcPr>
          <w:p w:rsidR="009946ED" w:rsidRDefault="00085F05">
            <w:pPr>
              <w:spacing w:line="200" w:lineRule="exact"/>
              <w:rPr>
                <w:rFonts w:ascii="宋体" w:eastAsia="宋体" w:hAnsi="宋体" w:hint="eastAsia"/>
                <w:sz w:val="24"/>
                <w:szCs w:val="24"/>
              </w:rPr>
            </w:pPr>
            <w:r>
              <w:rPr>
                <w:rFonts w:ascii="宋体" w:eastAsia="宋体" w:hAnsi="宋体" w:hint="eastAsia"/>
                <w:sz w:val="24"/>
                <w:szCs w:val="24"/>
              </w:rPr>
              <w:t>——</w:t>
            </w:r>
          </w:p>
        </w:tc>
        <w:tc>
          <w:tcPr>
            <w:tcW w:w="1216" w:type="dxa"/>
          </w:tcPr>
          <w:p w:rsidR="009946ED" w:rsidRDefault="00085F05">
            <w:pPr>
              <w:pStyle w:val="af2"/>
              <w:spacing w:line="200" w:lineRule="exact"/>
              <w:ind w:firstLineChars="0" w:firstLine="0"/>
              <w:rPr>
                <w:rFonts w:hAnsi="宋体" w:hint="eastAsia"/>
                <w:sz w:val="18"/>
                <w:szCs w:val="18"/>
              </w:rPr>
            </w:pPr>
            <w:r>
              <w:rPr>
                <w:rFonts w:hAnsi="宋体" w:hint="eastAsia"/>
                <w:sz w:val="18"/>
                <w:szCs w:val="18"/>
              </w:rPr>
              <w:t>新增产品</w:t>
            </w:r>
          </w:p>
        </w:tc>
      </w:tr>
      <w:tr w:rsidR="009946ED" w:rsidTr="00535BB8">
        <w:trPr>
          <w:trHeight w:val="768"/>
        </w:trPr>
        <w:tc>
          <w:tcPr>
            <w:tcW w:w="1951" w:type="dxa"/>
          </w:tcPr>
          <w:p w:rsidR="003A2E5C" w:rsidRPr="003A2E5C" w:rsidRDefault="009946ED" w:rsidP="003A2E5C">
            <w:pPr>
              <w:spacing w:line="200" w:lineRule="exact"/>
              <w:rPr>
                <w:rFonts w:ascii="宋体" w:eastAsia="宋体" w:hAnsi="宋体" w:hint="eastAsia"/>
                <w:sz w:val="18"/>
                <w:szCs w:val="18"/>
              </w:rPr>
            </w:pPr>
            <w:r>
              <w:rPr>
                <w:rFonts w:asciiTheme="minorEastAsia" w:eastAsiaTheme="minorEastAsia" w:hAnsiTheme="minorEastAsia" w:hint="eastAsia"/>
                <w:color w:val="000000" w:themeColor="text1"/>
                <w:sz w:val="18"/>
                <w:szCs w:val="18"/>
              </w:rPr>
              <w:t>医用X射线防护手</w:t>
            </w:r>
            <w:r w:rsidR="003A2E5C">
              <w:rPr>
                <w:rFonts w:asciiTheme="minorEastAsia" w:eastAsiaTheme="minorEastAsia" w:hAnsiTheme="minorEastAsia" w:hint="eastAsia"/>
                <w:color w:val="000000" w:themeColor="text1"/>
                <w:sz w:val="18"/>
                <w:szCs w:val="18"/>
              </w:rPr>
              <w:t>术托板</w:t>
            </w:r>
            <w:r w:rsidR="003A2E5C" w:rsidRPr="003A2E5C">
              <w:rPr>
                <w:rFonts w:ascii="宋体" w:eastAsia="宋体" w:hAnsi="宋体" w:hint="eastAsia"/>
                <w:sz w:val="18"/>
                <w:szCs w:val="18"/>
              </w:rPr>
              <w:t>铅当量等级</w:t>
            </w:r>
            <w:r w:rsidR="003A2E5C">
              <w:rPr>
                <w:rFonts w:ascii="宋体" w:eastAsia="宋体" w:hAnsi="宋体" w:hint="eastAsia"/>
                <w:sz w:val="18"/>
                <w:szCs w:val="18"/>
              </w:rPr>
              <w:t>：</w:t>
            </w:r>
          </w:p>
          <w:p w:rsidR="003A2E5C" w:rsidRDefault="003A2E5C" w:rsidP="003A2E5C">
            <w:pPr>
              <w:spacing w:line="200" w:lineRule="exact"/>
              <w:rPr>
                <w:rFonts w:ascii="宋体" w:eastAsia="宋体" w:hAnsi="宋体"/>
                <w:sz w:val="18"/>
                <w:szCs w:val="18"/>
              </w:rPr>
            </w:pPr>
            <w:r w:rsidRPr="003A2E5C">
              <w:rPr>
                <w:rFonts w:ascii="宋体" w:eastAsia="宋体" w:hAnsi="宋体" w:hint="eastAsia"/>
                <w:color w:val="000000" w:themeColor="text1"/>
                <w:sz w:val="18"/>
                <w:szCs w:val="18"/>
              </w:rPr>
              <w:t>防护挡板：0.50mmPb</w:t>
            </w:r>
          </w:p>
        </w:tc>
        <w:tc>
          <w:tcPr>
            <w:tcW w:w="2638" w:type="dxa"/>
          </w:tcPr>
          <w:p w:rsidR="009946ED" w:rsidRPr="00A66728" w:rsidRDefault="004B1289">
            <w:pPr>
              <w:spacing w:line="200" w:lineRule="exact"/>
              <w:rPr>
                <w:rFonts w:ascii="宋体" w:eastAsia="宋体" w:hAnsi="宋体" w:hint="eastAsia"/>
                <w:sz w:val="18"/>
                <w:szCs w:val="18"/>
              </w:rPr>
            </w:pPr>
            <w:r w:rsidRPr="004B1289">
              <w:rPr>
                <w:rFonts w:ascii="宋体" w:eastAsia="宋体" w:hAnsi="宋体" w:hint="eastAsia"/>
                <w:sz w:val="18"/>
                <w:szCs w:val="18"/>
              </w:rPr>
              <w:t>依据</w:t>
            </w:r>
            <w:r w:rsidRPr="004B1289">
              <w:rPr>
                <w:rFonts w:ascii="宋体" w:eastAsia="宋体" w:hAnsi="宋体" w:hint="eastAsia"/>
                <w:kern w:val="0"/>
                <w:sz w:val="18"/>
                <w:szCs w:val="18"/>
              </w:rPr>
              <w:t>YY</w:t>
            </w:r>
            <w:r w:rsidRPr="004B1289">
              <w:rPr>
                <w:rFonts w:ascii="宋体" w:eastAsia="宋体" w:hAnsi="宋体"/>
                <w:kern w:val="0"/>
                <w:sz w:val="18"/>
                <w:szCs w:val="18"/>
              </w:rPr>
              <w:t>/T</w:t>
            </w:r>
            <w:r w:rsidRPr="004B1289">
              <w:rPr>
                <w:rFonts w:ascii="宋体" w:eastAsia="宋体" w:hAnsi="宋体" w:hint="eastAsia"/>
                <w:kern w:val="0"/>
                <w:sz w:val="18"/>
                <w:szCs w:val="18"/>
              </w:rPr>
              <w:t xml:space="preserve"> 0292.1</w:t>
            </w:r>
            <w:r w:rsidRPr="004B1289">
              <w:rPr>
                <w:rFonts w:ascii="宋体" w:eastAsia="宋体" w:hAnsi="宋体"/>
                <w:kern w:val="0"/>
                <w:sz w:val="18"/>
                <w:szCs w:val="18"/>
              </w:rPr>
              <w:t>-2020,</w:t>
            </w:r>
            <w:r w:rsidRPr="004B1289">
              <w:rPr>
                <w:rFonts w:ascii="宋体" w:eastAsia="宋体" w:hAnsi="宋体" w:hint="eastAsia"/>
                <w:kern w:val="0"/>
                <w:sz w:val="18"/>
                <w:szCs w:val="18"/>
              </w:rPr>
              <w:t>5.</w:t>
            </w:r>
            <w:r w:rsidRPr="004B1289">
              <w:rPr>
                <w:rFonts w:ascii="宋体" w:eastAsia="宋体" w:hAnsi="宋体"/>
                <w:kern w:val="0"/>
                <w:sz w:val="18"/>
                <w:szCs w:val="18"/>
              </w:rPr>
              <w:t>5.</w:t>
            </w:r>
            <w:r w:rsidRPr="004B1289">
              <w:rPr>
                <w:rFonts w:ascii="宋体" w:eastAsia="宋体" w:hAnsi="宋体" w:hint="eastAsia"/>
                <w:kern w:val="0"/>
                <w:sz w:val="18"/>
                <w:szCs w:val="18"/>
              </w:rPr>
              <w:t>3所定义的</w:t>
            </w:r>
            <w:r w:rsidRPr="004B1289">
              <w:rPr>
                <w:rFonts w:ascii="宋体" w:eastAsia="宋体" w:hAnsi="宋体" w:hint="eastAsia"/>
                <w:sz w:val="18"/>
                <w:szCs w:val="18"/>
              </w:rPr>
              <w:t>铅当量等依据</w:t>
            </w:r>
            <w:r w:rsidRPr="004B1289">
              <w:rPr>
                <w:rFonts w:ascii="宋体" w:eastAsia="宋体" w:hAnsi="宋体" w:hint="eastAsia"/>
                <w:kern w:val="0"/>
                <w:sz w:val="18"/>
                <w:szCs w:val="18"/>
              </w:rPr>
              <w:t>YY</w:t>
            </w:r>
            <w:r w:rsidRPr="004B1289">
              <w:rPr>
                <w:rFonts w:ascii="宋体" w:eastAsia="宋体" w:hAnsi="宋体"/>
                <w:kern w:val="0"/>
                <w:sz w:val="18"/>
                <w:szCs w:val="18"/>
              </w:rPr>
              <w:t>/T</w:t>
            </w:r>
            <w:r w:rsidRPr="004B1289">
              <w:rPr>
                <w:rFonts w:ascii="宋体" w:eastAsia="宋体" w:hAnsi="宋体" w:hint="eastAsia"/>
                <w:kern w:val="0"/>
                <w:sz w:val="18"/>
                <w:szCs w:val="18"/>
              </w:rPr>
              <w:t xml:space="preserve"> 0292.1</w:t>
            </w:r>
            <w:r w:rsidRPr="004B1289">
              <w:rPr>
                <w:rFonts w:ascii="宋体" w:eastAsia="宋体" w:hAnsi="宋体"/>
                <w:kern w:val="0"/>
                <w:sz w:val="18"/>
                <w:szCs w:val="18"/>
              </w:rPr>
              <w:t>-2020,</w:t>
            </w:r>
            <w:r w:rsidRPr="004B1289">
              <w:rPr>
                <w:rFonts w:ascii="宋体" w:eastAsia="宋体" w:hAnsi="宋体" w:hint="eastAsia"/>
                <w:kern w:val="0"/>
                <w:sz w:val="18"/>
                <w:szCs w:val="18"/>
              </w:rPr>
              <w:t>5.</w:t>
            </w:r>
            <w:r w:rsidRPr="004B1289">
              <w:rPr>
                <w:rFonts w:ascii="宋体" w:eastAsia="宋体" w:hAnsi="宋体"/>
                <w:kern w:val="0"/>
                <w:sz w:val="18"/>
                <w:szCs w:val="18"/>
              </w:rPr>
              <w:t>5.</w:t>
            </w:r>
            <w:r w:rsidRPr="004B1289">
              <w:rPr>
                <w:rFonts w:ascii="宋体" w:eastAsia="宋体" w:hAnsi="宋体" w:hint="eastAsia"/>
                <w:kern w:val="0"/>
                <w:sz w:val="18"/>
                <w:szCs w:val="18"/>
              </w:rPr>
              <w:t>3所定义的</w:t>
            </w:r>
            <w:r w:rsidRPr="004B1289">
              <w:rPr>
                <w:rFonts w:ascii="宋体" w:eastAsia="宋体" w:hAnsi="宋体" w:hint="eastAsia"/>
                <w:sz w:val="18"/>
                <w:szCs w:val="18"/>
              </w:rPr>
              <w:t>铅当量等级级</w:t>
            </w:r>
          </w:p>
        </w:tc>
        <w:tc>
          <w:tcPr>
            <w:tcW w:w="1473" w:type="dxa"/>
          </w:tcPr>
          <w:p w:rsidR="009946ED" w:rsidRDefault="00085F05">
            <w:pPr>
              <w:spacing w:line="200" w:lineRule="exact"/>
              <w:rPr>
                <w:rFonts w:ascii="宋体" w:eastAsia="宋体" w:hAnsi="宋体" w:hint="eastAsia"/>
                <w:sz w:val="18"/>
                <w:szCs w:val="18"/>
              </w:rPr>
            </w:pPr>
            <w:r>
              <w:rPr>
                <w:rFonts w:ascii="宋体" w:eastAsia="宋体" w:hAnsi="宋体" w:hint="eastAsia"/>
                <w:sz w:val="18"/>
                <w:szCs w:val="18"/>
              </w:rPr>
              <w:t>——</w:t>
            </w:r>
          </w:p>
        </w:tc>
        <w:tc>
          <w:tcPr>
            <w:tcW w:w="1559" w:type="dxa"/>
          </w:tcPr>
          <w:p w:rsidR="009946ED" w:rsidRDefault="00085F05">
            <w:pPr>
              <w:spacing w:line="200" w:lineRule="exact"/>
              <w:rPr>
                <w:rFonts w:ascii="宋体" w:eastAsia="宋体" w:hAnsi="宋体" w:hint="eastAsia"/>
                <w:sz w:val="24"/>
                <w:szCs w:val="24"/>
              </w:rPr>
            </w:pPr>
            <w:r>
              <w:rPr>
                <w:rFonts w:ascii="宋体" w:eastAsia="宋体" w:hAnsi="宋体" w:hint="eastAsia"/>
                <w:sz w:val="24"/>
                <w:szCs w:val="24"/>
              </w:rPr>
              <w:t>——</w:t>
            </w:r>
          </w:p>
        </w:tc>
        <w:tc>
          <w:tcPr>
            <w:tcW w:w="1216" w:type="dxa"/>
          </w:tcPr>
          <w:p w:rsidR="009946ED" w:rsidRDefault="00085F05">
            <w:pPr>
              <w:pStyle w:val="af2"/>
              <w:spacing w:line="200" w:lineRule="exact"/>
              <w:ind w:firstLineChars="0" w:firstLine="0"/>
              <w:rPr>
                <w:rFonts w:hAnsi="宋体" w:hint="eastAsia"/>
                <w:sz w:val="18"/>
                <w:szCs w:val="18"/>
              </w:rPr>
            </w:pPr>
            <w:r>
              <w:rPr>
                <w:rFonts w:hAnsi="宋体" w:hint="eastAsia"/>
                <w:sz w:val="18"/>
                <w:szCs w:val="18"/>
              </w:rPr>
              <w:t>新增产品</w:t>
            </w:r>
          </w:p>
        </w:tc>
      </w:tr>
      <w:tr w:rsidR="009946ED" w:rsidTr="00535BB8">
        <w:trPr>
          <w:trHeight w:val="694"/>
        </w:trPr>
        <w:tc>
          <w:tcPr>
            <w:tcW w:w="1951" w:type="dxa"/>
          </w:tcPr>
          <w:p w:rsidR="003A2E5C" w:rsidRPr="003A2E5C" w:rsidRDefault="009946ED" w:rsidP="003A2E5C">
            <w:pPr>
              <w:spacing w:line="200" w:lineRule="exact"/>
              <w:rPr>
                <w:rFonts w:ascii="宋体" w:eastAsia="宋体" w:hAnsi="宋体" w:hint="eastAsia"/>
                <w:sz w:val="18"/>
                <w:szCs w:val="18"/>
              </w:rPr>
            </w:pPr>
            <w:r>
              <w:rPr>
                <w:rFonts w:ascii="宋体" w:eastAsia="宋体" w:hAnsi="宋体" w:hint="eastAsia"/>
                <w:color w:val="000000" w:themeColor="text1"/>
                <w:sz w:val="18"/>
                <w:szCs w:val="18"/>
              </w:rPr>
              <w:t>医用X射线防护巾</w:t>
            </w:r>
            <w:r w:rsidR="003A2E5C" w:rsidRPr="003A2E5C">
              <w:rPr>
                <w:rFonts w:ascii="宋体" w:eastAsia="宋体" w:hAnsi="宋体" w:hint="eastAsia"/>
                <w:sz w:val="18"/>
                <w:szCs w:val="18"/>
              </w:rPr>
              <w:t>铅当量等级</w:t>
            </w:r>
            <w:r w:rsidR="003A2E5C">
              <w:rPr>
                <w:rFonts w:ascii="宋体" w:eastAsia="宋体" w:hAnsi="宋体" w:hint="eastAsia"/>
                <w:sz w:val="18"/>
                <w:szCs w:val="18"/>
              </w:rPr>
              <w:t>：</w:t>
            </w:r>
          </w:p>
          <w:p w:rsidR="009946ED" w:rsidRDefault="003A2E5C" w:rsidP="003A2E5C">
            <w:pPr>
              <w:spacing w:line="200" w:lineRule="exact"/>
              <w:rPr>
                <w:rFonts w:ascii="宋体" w:eastAsia="宋体" w:hAnsi="宋体"/>
                <w:sz w:val="18"/>
                <w:szCs w:val="18"/>
              </w:rPr>
            </w:pPr>
            <w:r w:rsidRPr="003A2E5C">
              <w:rPr>
                <w:rFonts w:ascii="宋体" w:eastAsia="宋体" w:hAnsi="宋体" w:hint="eastAsia"/>
                <w:color w:val="000000" w:themeColor="text1"/>
                <w:sz w:val="18"/>
                <w:szCs w:val="18"/>
              </w:rPr>
              <w:t>0.25mmPb、0.35mmPb、0.50mmPb或1.0mmP</w:t>
            </w:r>
          </w:p>
        </w:tc>
        <w:tc>
          <w:tcPr>
            <w:tcW w:w="2638" w:type="dxa"/>
          </w:tcPr>
          <w:p w:rsidR="009946ED" w:rsidRPr="00A66728" w:rsidRDefault="004B1289">
            <w:pPr>
              <w:spacing w:line="200" w:lineRule="exact"/>
              <w:rPr>
                <w:rFonts w:ascii="宋体" w:eastAsia="宋体" w:hAnsi="宋体" w:hint="eastAsia"/>
                <w:sz w:val="18"/>
                <w:szCs w:val="18"/>
              </w:rPr>
            </w:pPr>
            <w:r w:rsidRPr="004B1289">
              <w:rPr>
                <w:rFonts w:ascii="宋体" w:eastAsia="宋体" w:hAnsi="宋体" w:hint="eastAsia"/>
                <w:sz w:val="18"/>
                <w:szCs w:val="18"/>
              </w:rPr>
              <w:t>依据</w:t>
            </w:r>
            <w:r w:rsidRPr="004B1289">
              <w:rPr>
                <w:rFonts w:ascii="宋体" w:eastAsia="宋体" w:hAnsi="宋体" w:hint="eastAsia"/>
                <w:kern w:val="0"/>
                <w:sz w:val="18"/>
                <w:szCs w:val="18"/>
              </w:rPr>
              <w:t>YY</w:t>
            </w:r>
            <w:r w:rsidRPr="004B1289">
              <w:rPr>
                <w:rFonts w:ascii="宋体" w:eastAsia="宋体" w:hAnsi="宋体"/>
                <w:kern w:val="0"/>
                <w:sz w:val="18"/>
                <w:szCs w:val="18"/>
              </w:rPr>
              <w:t>/T</w:t>
            </w:r>
            <w:r w:rsidRPr="004B1289">
              <w:rPr>
                <w:rFonts w:ascii="宋体" w:eastAsia="宋体" w:hAnsi="宋体" w:hint="eastAsia"/>
                <w:kern w:val="0"/>
                <w:sz w:val="18"/>
                <w:szCs w:val="18"/>
              </w:rPr>
              <w:t xml:space="preserve"> 0292.1</w:t>
            </w:r>
            <w:r w:rsidRPr="004B1289">
              <w:rPr>
                <w:rFonts w:ascii="宋体" w:eastAsia="宋体" w:hAnsi="宋体"/>
                <w:kern w:val="0"/>
                <w:sz w:val="18"/>
                <w:szCs w:val="18"/>
              </w:rPr>
              <w:t>-2020,</w:t>
            </w:r>
            <w:r w:rsidRPr="004B1289">
              <w:rPr>
                <w:rFonts w:ascii="宋体" w:eastAsia="宋体" w:hAnsi="宋体" w:hint="eastAsia"/>
                <w:kern w:val="0"/>
                <w:sz w:val="18"/>
                <w:szCs w:val="18"/>
              </w:rPr>
              <w:t>5.</w:t>
            </w:r>
            <w:r w:rsidRPr="004B1289">
              <w:rPr>
                <w:rFonts w:ascii="宋体" w:eastAsia="宋体" w:hAnsi="宋体"/>
                <w:kern w:val="0"/>
                <w:sz w:val="18"/>
                <w:szCs w:val="18"/>
              </w:rPr>
              <w:t>5.</w:t>
            </w:r>
            <w:r w:rsidRPr="004B1289">
              <w:rPr>
                <w:rFonts w:ascii="宋体" w:eastAsia="宋体" w:hAnsi="宋体" w:hint="eastAsia"/>
                <w:kern w:val="0"/>
                <w:sz w:val="18"/>
                <w:szCs w:val="18"/>
              </w:rPr>
              <w:t>3所定义的</w:t>
            </w:r>
            <w:r w:rsidRPr="004B1289">
              <w:rPr>
                <w:rFonts w:ascii="宋体" w:eastAsia="宋体" w:hAnsi="宋体" w:hint="eastAsia"/>
                <w:sz w:val="18"/>
                <w:szCs w:val="18"/>
              </w:rPr>
              <w:t>铅当量等级</w:t>
            </w:r>
          </w:p>
        </w:tc>
        <w:tc>
          <w:tcPr>
            <w:tcW w:w="1473" w:type="dxa"/>
          </w:tcPr>
          <w:p w:rsidR="009946ED" w:rsidRDefault="00085F05">
            <w:pPr>
              <w:spacing w:line="200" w:lineRule="exact"/>
              <w:rPr>
                <w:rFonts w:ascii="宋体" w:eastAsia="宋体" w:hAnsi="宋体" w:hint="eastAsia"/>
                <w:sz w:val="18"/>
                <w:szCs w:val="18"/>
              </w:rPr>
            </w:pPr>
            <w:r>
              <w:rPr>
                <w:rFonts w:ascii="宋体" w:eastAsia="宋体" w:hAnsi="宋体" w:hint="eastAsia"/>
                <w:sz w:val="18"/>
                <w:szCs w:val="18"/>
              </w:rPr>
              <w:t>——</w:t>
            </w:r>
          </w:p>
        </w:tc>
        <w:tc>
          <w:tcPr>
            <w:tcW w:w="1559" w:type="dxa"/>
          </w:tcPr>
          <w:p w:rsidR="009946ED" w:rsidRDefault="00085F05">
            <w:pPr>
              <w:spacing w:line="200" w:lineRule="exact"/>
              <w:rPr>
                <w:rFonts w:ascii="宋体" w:eastAsia="宋体" w:hAnsi="宋体" w:hint="eastAsia"/>
                <w:sz w:val="24"/>
                <w:szCs w:val="24"/>
              </w:rPr>
            </w:pPr>
            <w:r>
              <w:rPr>
                <w:rFonts w:ascii="宋体" w:eastAsia="宋体" w:hAnsi="宋体" w:hint="eastAsia"/>
                <w:sz w:val="24"/>
                <w:szCs w:val="24"/>
              </w:rPr>
              <w:t>——</w:t>
            </w:r>
          </w:p>
        </w:tc>
        <w:tc>
          <w:tcPr>
            <w:tcW w:w="1216" w:type="dxa"/>
          </w:tcPr>
          <w:p w:rsidR="009946ED" w:rsidRDefault="00085F05">
            <w:pPr>
              <w:pStyle w:val="af2"/>
              <w:spacing w:line="200" w:lineRule="exact"/>
              <w:ind w:firstLineChars="0" w:firstLine="0"/>
              <w:rPr>
                <w:rFonts w:hAnsi="宋体" w:hint="eastAsia"/>
                <w:sz w:val="18"/>
                <w:szCs w:val="18"/>
              </w:rPr>
            </w:pPr>
            <w:r>
              <w:rPr>
                <w:rFonts w:hAnsi="宋体" w:hint="eastAsia"/>
                <w:sz w:val="18"/>
                <w:szCs w:val="18"/>
              </w:rPr>
              <w:t>新增产品</w:t>
            </w:r>
          </w:p>
        </w:tc>
      </w:tr>
      <w:tr w:rsidR="00A848F6" w:rsidTr="00535BB8">
        <w:trPr>
          <w:trHeight w:val="694"/>
        </w:trPr>
        <w:tc>
          <w:tcPr>
            <w:tcW w:w="1951" w:type="dxa"/>
          </w:tcPr>
          <w:p w:rsidR="00A848F6" w:rsidRDefault="00D624A9" w:rsidP="00D624A9">
            <w:pPr>
              <w:spacing w:line="200" w:lineRule="exact"/>
              <w:rPr>
                <w:rFonts w:ascii="宋体" w:eastAsia="宋体" w:hAnsi="宋体"/>
                <w:sz w:val="18"/>
                <w:szCs w:val="18"/>
              </w:rPr>
            </w:pPr>
            <w:r>
              <w:rPr>
                <w:rFonts w:ascii="宋体" w:eastAsia="宋体" w:hAnsi="宋体" w:hint="eastAsia"/>
                <w:sz w:val="18"/>
                <w:szCs w:val="18"/>
              </w:rPr>
              <w:t>移动式医用X射线防护屏</w:t>
            </w:r>
            <w:r w:rsidR="00A848F6">
              <w:rPr>
                <w:rFonts w:ascii="宋体" w:eastAsia="宋体" w:hAnsi="宋体" w:hint="eastAsia"/>
                <w:sz w:val="18"/>
                <w:szCs w:val="18"/>
              </w:rPr>
              <w:t>有效防护面积</w:t>
            </w:r>
            <w:r w:rsidR="00A848F6">
              <w:rPr>
                <w:rFonts w:ascii="宋体" w:eastAsia="宋体" w:hAnsi="宋体" w:hint="eastAsia"/>
                <w:sz w:val="18"/>
                <w:szCs w:val="18"/>
              </w:rPr>
              <w:t>见表A.</w:t>
            </w:r>
            <w:r w:rsidR="00A848F6">
              <w:rPr>
                <w:rFonts w:ascii="宋体" w:eastAsia="宋体" w:hAnsi="宋体" w:hint="eastAsia"/>
                <w:sz w:val="18"/>
                <w:szCs w:val="18"/>
              </w:rPr>
              <w:t>3</w:t>
            </w:r>
            <w:r>
              <w:rPr>
                <w:rFonts w:ascii="宋体" w:eastAsia="宋体" w:hAnsi="宋体"/>
                <w:sz w:val="18"/>
                <w:szCs w:val="18"/>
              </w:rPr>
              <w:t xml:space="preserve"> </w:t>
            </w:r>
          </w:p>
        </w:tc>
        <w:tc>
          <w:tcPr>
            <w:tcW w:w="2638" w:type="dxa"/>
          </w:tcPr>
          <w:p w:rsidR="00A848F6" w:rsidRPr="004B1289" w:rsidRDefault="006F2291">
            <w:pPr>
              <w:spacing w:line="200" w:lineRule="exact"/>
              <w:rPr>
                <w:rFonts w:ascii="宋体" w:eastAsia="宋体" w:hAnsi="宋体" w:hint="eastAsia"/>
                <w:sz w:val="18"/>
                <w:szCs w:val="18"/>
              </w:rPr>
            </w:pPr>
            <w:r>
              <w:rPr>
                <w:rFonts w:ascii="宋体" w:eastAsia="宋体" w:hAnsi="宋体" w:hint="eastAsia"/>
                <w:sz w:val="18"/>
                <w:szCs w:val="18"/>
              </w:rPr>
              <w:t>依据实际使用需要，单联防护屏的最小宽度降低到80cm</w:t>
            </w:r>
          </w:p>
        </w:tc>
        <w:tc>
          <w:tcPr>
            <w:tcW w:w="1473" w:type="dxa"/>
          </w:tcPr>
          <w:p w:rsidR="00A848F6" w:rsidRDefault="00F6718D">
            <w:pPr>
              <w:spacing w:line="200" w:lineRule="exact"/>
              <w:rPr>
                <w:rFonts w:ascii="宋体" w:eastAsia="宋体" w:hAnsi="宋体" w:hint="eastAsia"/>
                <w:sz w:val="18"/>
                <w:szCs w:val="18"/>
              </w:rPr>
            </w:pPr>
            <w:r>
              <w:rPr>
                <w:rFonts w:ascii="宋体" w:eastAsia="宋体" w:hAnsi="宋体" w:hint="eastAsia"/>
                <w:sz w:val="18"/>
                <w:szCs w:val="18"/>
              </w:rPr>
              <w:t>单联防护屏</w:t>
            </w:r>
            <w:r w:rsidR="006F2291">
              <w:rPr>
                <w:rFonts w:ascii="宋体" w:eastAsia="宋体" w:hAnsi="宋体" w:hint="eastAsia"/>
                <w:sz w:val="18"/>
                <w:szCs w:val="18"/>
              </w:rPr>
              <w:t>有效高度不小于180cm，</w:t>
            </w:r>
            <w:r>
              <w:rPr>
                <w:rFonts w:ascii="宋体" w:eastAsia="宋体" w:hAnsi="宋体" w:hint="eastAsia"/>
                <w:sz w:val="18"/>
                <w:szCs w:val="18"/>
              </w:rPr>
              <w:t>总宽度不小于90cm</w:t>
            </w:r>
          </w:p>
        </w:tc>
        <w:tc>
          <w:tcPr>
            <w:tcW w:w="1559" w:type="dxa"/>
          </w:tcPr>
          <w:p w:rsidR="00A848F6" w:rsidRDefault="00F6718D" w:rsidP="00F6718D">
            <w:pPr>
              <w:spacing w:line="200" w:lineRule="exact"/>
              <w:rPr>
                <w:rFonts w:ascii="宋体" w:eastAsia="宋体" w:hAnsi="宋体" w:hint="eastAsia"/>
                <w:sz w:val="24"/>
                <w:szCs w:val="24"/>
              </w:rPr>
            </w:pPr>
            <w:r>
              <w:rPr>
                <w:rFonts w:ascii="宋体" w:eastAsia="宋体" w:hAnsi="宋体" w:hint="eastAsia"/>
                <w:sz w:val="18"/>
                <w:szCs w:val="18"/>
              </w:rPr>
              <w:t>依据2004年前收集国内外防护屏尺寸要求</w:t>
            </w:r>
          </w:p>
        </w:tc>
        <w:tc>
          <w:tcPr>
            <w:tcW w:w="1216" w:type="dxa"/>
          </w:tcPr>
          <w:p w:rsidR="00A848F6" w:rsidRDefault="00F6718D">
            <w:pPr>
              <w:pStyle w:val="af2"/>
              <w:spacing w:line="200" w:lineRule="exact"/>
              <w:ind w:firstLineChars="0" w:firstLine="0"/>
              <w:rPr>
                <w:rFonts w:hAnsi="宋体" w:hint="eastAsia"/>
                <w:sz w:val="18"/>
                <w:szCs w:val="18"/>
              </w:rPr>
            </w:pPr>
            <w:r>
              <w:rPr>
                <w:rFonts w:hAnsi="宋体" w:hint="eastAsia"/>
                <w:sz w:val="18"/>
                <w:szCs w:val="18"/>
              </w:rPr>
              <w:t>单联防护屏的最小宽度降低到80cm</w:t>
            </w:r>
          </w:p>
        </w:tc>
      </w:tr>
      <w:tr w:rsidR="00A848F6" w:rsidTr="00535BB8">
        <w:trPr>
          <w:trHeight w:val="694"/>
        </w:trPr>
        <w:tc>
          <w:tcPr>
            <w:tcW w:w="1951" w:type="dxa"/>
          </w:tcPr>
          <w:p w:rsidR="00A848F6" w:rsidRDefault="00D624A9" w:rsidP="00D624A9">
            <w:pPr>
              <w:spacing w:line="200" w:lineRule="exact"/>
              <w:rPr>
                <w:rFonts w:ascii="宋体" w:eastAsia="宋体" w:hAnsi="宋体"/>
                <w:sz w:val="18"/>
                <w:szCs w:val="18"/>
              </w:rPr>
            </w:pPr>
            <w:r>
              <w:rPr>
                <w:rFonts w:ascii="宋体" w:eastAsia="宋体" w:hAnsi="宋体" w:hint="eastAsia"/>
                <w:bCs/>
                <w:sz w:val="18"/>
                <w:szCs w:val="18"/>
              </w:rPr>
              <w:t>悬吊式医用X射线防护屏</w:t>
            </w:r>
            <w:r w:rsidR="00A848F6">
              <w:rPr>
                <w:rFonts w:ascii="宋体" w:eastAsia="宋体" w:hAnsi="宋体" w:hint="eastAsia"/>
                <w:sz w:val="18"/>
                <w:szCs w:val="18"/>
              </w:rPr>
              <w:t>有效防护面积</w:t>
            </w:r>
            <w:r w:rsidR="00A848F6">
              <w:rPr>
                <w:rFonts w:ascii="宋体" w:eastAsia="宋体" w:hAnsi="宋体" w:hint="eastAsia"/>
                <w:sz w:val="18"/>
                <w:szCs w:val="18"/>
              </w:rPr>
              <w:t>见表A.</w:t>
            </w:r>
            <w:r w:rsidR="00A848F6">
              <w:rPr>
                <w:rFonts w:ascii="宋体" w:eastAsia="宋体" w:hAnsi="宋体" w:hint="eastAsia"/>
                <w:sz w:val="18"/>
                <w:szCs w:val="18"/>
              </w:rPr>
              <w:t>3</w:t>
            </w:r>
            <w:r>
              <w:rPr>
                <w:rFonts w:ascii="宋体" w:eastAsia="宋体" w:hAnsi="宋体"/>
                <w:sz w:val="18"/>
                <w:szCs w:val="18"/>
              </w:rPr>
              <w:t xml:space="preserve"> </w:t>
            </w:r>
          </w:p>
        </w:tc>
        <w:tc>
          <w:tcPr>
            <w:tcW w:w="2638" w:type="dxa"/>
          </w:tcPr>
          <w:p w:rsidR="00A848F6" w:rsidRPr="004B1289" w:rsidRDefault="00F6718D" w:rsidP="00F6718D">
            <w:pPr>
              <w:spacing w:line="200" w:lineRule="exact"/>
              <w:rPr>
                <w:rFonts w:ascii="宋体" w:eastAsia="宋体" w:hAnsi="宋体" w:hint="eastAsia"/>
                <w:sz w:val="18"/>
                <w:szCs w:val="18"/>
              </w:rPr>
            </w:pPr>
            <w:r>
              <w:rPr>
                <w:rFonts w:ascii="宋体" w:eastAsia="宋体" w:hAnsi="宋体" w:hint="eastAsia"/>
                <w:sz w:val="18"/>
                <w:szCs w:val="18"/>
              </w:rPr>
              <w:t>为了使防护屏防护效果达到满足</w:t>
            </w:r>
            <w:r w:rsidRPr="00F6718D">
              <w:rPr>
                <w:rFonts w:ascii="宋体" w:eastAsia="宋体" w:hAnsi="宋体" w:hint="eastAsia"/>
                <w:sz w:val="18"/>
                <w:szCs w:val="18"/>
              </w:rPr>
              <w:t xml:space="preserve">WS 76-2020 </w:t>
            </w:r>
            <w:r>
              <w:rPr>
                <w:rFonts w:ascii="宋体" w:eastAsia="宋体" w:hAnsi="宋体" w:hint="eastAsia"/>
                <w:sz w:val="18"/>
                <w:szCs w:val="18"/>
              </w:rPr>
              <w:t>《</w:t>
            </w:r>
            <w:r w:rsidRPr="00F6718D">
              <w:rPr>
                <w:rFonts w:ascii="宋体" w:eastAsia="宋体" w:hAnsi="宋体" w:hint="eastAsia"/>
                <w:sz w:val="18"/>
                <w:szCs w:val="18"/>
              </w:rPr>
              <w:t>医用X射线诊断设备质量控制检测规程</w:t>
            </w:r>
            <w:r>
              <w:rPr>
                <w:rFonts w:ascii="宋体" w:eastAsia="宋体" w:hAnsi="宋体" w:hint="eastAsia"/>
                <w:sz w:val="18"/>
                <w:szCs w:val="18"/>
              </w:rPr>
              <w:t>》</w:t>
            </w:r>
            <w:r w:rsidRPr="00F6718D">
              <w:rPr>
                <w:rFonts w:ascii="宋体" w:eastAsia="宋体" w:hAnsi="宋体" w:hint="eastAsia"/>
                <w:sz w:val="18"/>
                <w:szCs w:val="18"/>
              </w:rPr>
              <w:t>4.7.2,表B.1</w:t>
            </w:r>
            <w:r>
              <w:rPr>
                <w:rFonts w:ascii="宋体" w:eastAsia="宋体" w:hAnsi="宋体" w:hint="eastAsia"/>
                <w:sz w:val="18"/>
                <w:szCs w:val="18"/>
              </w:rPr>
              <w:t>规定的</w:t>
            </w:r>
            <w:r w:rsidRPr="00F6718D">
              <w:rPr>
                <w:rFonts w:ascii="宋体" w:eastAsia="宋体" w:hAnsi="宋体" w:hint="eastAsia"/>
                <w:color w:val="000000" w:themeColor="text1"/>
                <w:sz w:val="18"/>
                <w:szCs w:val="18"/>
              </w:rPr>
              <w:t>周围剂量</w:t>
            </w:r>
            <w:r w:rsidRPr="00F6718D">
              <w:rPr>
                <w:rFonts w:ascii="宋体" w:eastAsia="宋体" w:hAnsi="宋体" w:hint="eastAsia"/>
                <w:sz w:val="18"/>
                <w:szCs w:val="18"/>
              </w:rPr>
              <w:t>当量率</w:t>
            </w:r>
            <w:r>
              <w:rPr>
                <w:rFonts w:ascii="宋体" w:eastAsia="宋体" w:hAnsi="宋体" w:hint="eastAsia"/>
                <w:sz w:val="18"/>
                <w:szCs w:val="18"/>
              </w:rPr>
              <w:t>要求</w:t>
            </w:r>
            <w:r w:rsidR="00B5541E">
              <w:rPr>
                <w:rFonts w:ascii="宋体" w:eastAsia="宋体" w:hAnsi="宋体" w:hint="eastAsia"/>
                <w:sz w:val="18"/>
                <w:szCs w:val="18"/>
              </w:rPr>
              <w:t>，规定了悬吊式防护屏最小有效防护面积</w:t>
            </w:r>
          </w:p>
        </w:tc>
        <w:tc>
          <w:tcPr>
            <w:tcW w:w="1473" w:type="dxa"/>
          </w:tcPr>
          <w:p w:rsidR="00A848F6" w:rsidRDefault="00B5541E">
            <w:pPr>
              <w:spacing w:line="200" w:lineRule="exact"/>
              <w:rPr>
                <w:rFonts w:ascii="宋体" w:eastAsia="宋体" w:hAnsi="宋体" w:hint="eastAsia"/>
                <w:sz w:val="18"/>
                <w:szCs w:val="18"/>
              </w:rPr>
            </w:pPr>
            <w:r>
              <w:rPr>
                <w:rFonts w:ascii="宋体" w:eastAsia="宋体" w:hAnsi="宋体" w:hint="eastAsia"/>
                <w:sz w:val="18"/>
                <w:szCs w:val="18"/>
              </w:rPr>
              <w:t>——</w:t>
            </w:r>
          </w:p>
        </w:tc>
        <w:tc>
          <w:tcPr>
            <w:tcW w:w="1559" w:type="dxa"/>
          </w:tcPr>
          <w:p w:rsidR="00A848F6" w:rsidRDefault="00B5541E">
            <w:pPr>
              <w:spacing w:line="200" w:lineRule="exact"/>
              <w:rPr>
                <w:rFonts w:ascii="宋体" w:eastAsia="宋体" w:hAnsi="宋体" w:hint="eastAsia"/>
                <w:sz w:val="24"/>
                <w:szCs w:val="24"/>
              </w:rPr>
            </w:pPr>
            <w:r>
              <w:rPr>
                <w:rFonts w:ascii="宋体" w:eastAsia="宋体" w:hAnsi="宋体" w:hint="eastAsia"/>
                <w:sz w:val="24"/>
                <w:szCs w:val="24"/>
              </w:rPr>
              <w:t>——</w:t>
            </w:r>
          </w:p>
        </w:tc>
        <w:tc>
          <w:tcPr>
            <w:tcW w:w="1216" w:type="dxa"/>
          </w:tcPr>
          <w:p w:rsidR="00A848F6" w:rsidRDefault="00B5541E" w:rsidP="00B5541E">
            <w:pPr>
              <w:pStyle w:val="af2"/>
              <w:spacing w:line="200" w:lineRule="exact"/>
              <w:ind w:firstLineChars="0" w:firstLine="0"/>
              <w:rPr>
                <w:rFonts w:hAnsi="宋体" w:hint="eastAsia"/>
                <w:sz w:val="18"/>
                <w:szCs w:val="18"/>
              </w:rPr>
            </w:pPr>
            <w:r>
              <w:rPr>
                <w:rFonts w:hAnsi="宋体" w:hint="eastAsia"/>
                <w:sz w:val="18"/>
                <w:szCs w:val="18"/>
              </w:rPr>
              <w:t>新版标准增加了防护屏最低有效防护面积要求</w:t>
            </w:r>
          </w:p>
        </w:tc>
      </w:tr>
      <w:tr w:rsidR="00A848F6" w:rsidTr="00535BB8">
        <w:trPr>
          <w:trHeight w:val="694"/>
        </w:trPr>
        <w:tc>
          <w:tcPr>
            <w:tcW w:w="1951" w:type="dxa"/>
          </w:tcPr>
          <w:p w:rsidR="00A848F6" w:rsidRDefault="00D624A9" w:rsidP="00D624A9">
            <w:pPr>
              <w:spacing w:line="200" w:lineRule="exact"/>
              <w:rPr>
                <w:rFonts w:ascii="宋体" w:eastAsia="宋体" w:hAnsi="宋体"/>
                <w:sz w:val="18"/>
                <w:szCs w:val="18"/>
              </w:rPr>
            </w:pPr>
            <w:r>
              <w:rPr>
                <w:rFonts w:ascii="宋体" w:eastAsia="宋体" w:hAnsi="宋体" w:hint="eastAsia"/>
                <w:bCs/>
                <w:color w:val="000000" w:themeColor="text1"/>
                <w:sz w:val="18"/>
                <w:szCs w:val="18"/>
              </w:rPr>
              <w:t>床边式医用X射线防护帘</w:t>
            </w:r>
            <w:r w:rsidR="00A848F6">
              <w:rPr>
                <w:rFonts w:ascii="宋体" w:eastAsia="宋体" w:hAnsi="宋体" w:hint="eastAsia"/>
                <w:sz w:val="18"/>
                <w:szCs w:val="18"/>
              </w:rPr>
              <w:t>有效防护面积</w:t>
            </w:r>
            <w:r w:rsidR="00A848F6">
              <w:rPr>
                <w:rFonts w:ascii="宋体" w:eastAsia="宋体" w:hAnsi="宋体" w:hint="eastAsia"/>
                <w:sz w:val="18"/>
                <w:szCs w:val="18"/>
              </w:rPr>
              <w:t>见表A.</w:t>
            </w:r>
            <w:r w:rsidR="00A848F6">
              <w:rPr>
                <w:rFonts w:ascii="宋体" w:eastAsia="宋体" w:hAnsi="宋体" w:hint="eastAsia"/>
                <w:sz w:val="18"/>
                <w:szCs w:val="18"/>
              </w:rPr>
              <w:t>3</w:t>
            </w:r>
            <w:r>
              <w:rPr>
                <w:rFonts w:ascii="宋体" w:eastAsia="宋体" w:hAnsi="宋体"/>
                <w:sz w:val="18"/>
                <w:szCs w:val="18"/>
              </w:rPr>
              <w:t xml:space="preserve"> </w:t>
            </w:r>
          </w:p>
        </w:tc>
        <w:tc>
          <w:tcPr>
            <w:tcW w:w="2638" w:type="dxa"/>
          </w:tcPr>
          <w:p w:rsidR="00A848F6" w:rsidRPr="004B1289" w:rsidRDefault="00B5541E" w:rsidP="00D624A9">
            <w:pPr>
              <w:spacing w:line="200" w:lineRule="exact"/>
              <w:rPr>
                <w:rFonts w:ascii="宋体" w:eastAsia="宋体" w:hAnsi="宋体" w:hint="eastAsia"/>
                <w:sz w:val="18"/>
                <w:szCs w:val="18"/>
              </w:rPr>
            </w:pPr>
            <w:r>
              <w:rPr>
                <w:rFonts w:ascii="宋体" w:eastAsia="宋体" w:hAnsi="宋体" w:hint="eastAsia"/>
                <w:sz w:val="18"/>
                <w:szCs w:val="18"/>
              </w:rPr>
              <w:t>为了使</w:t>
            </w:r>
            <w:r w:rsidR="00D624A9">
              <w:rPr>
                <w:rFonts w:ascii="宋体" w:eastAsia="宋体" w:hAnsi="宋体" w:hint="eastAsia"/>
                <w:bCs/>
                <w:color w:val="000000" w:themeColor="text1"/>
                <w:sz w:val="18"/>
                <w:szCs w:val="18"/>
              </w:rPr>
              <w:t>床边式防护帘</w:t>
            </w:r>
            <w:r>
              <w:rPr>
                <w:rFonts w:ascii="宋体" w:eastAsia="宋体" w:hAnsi="宋体" w:hint="eastAsia"/>
                <w:sz w:val="18"/>
                <w:szCs w:val="18"/>
              </w:rPr>
              <w:t>防护效果达到满足</w:t>
            </w:r>
            <w:r w:rsidRPr="00F6718D">
              <w:rPr>
                <w:rFonts w:ascii="宋体" w:eastAsia="宋体" w:hAnsi="宋体" w:hint="eastAsia"/>
                <w:sz w:val="18"/>
                <w:szCs w:val="18"/>
              </w:rPr>
              <w:t xml:space="preserve">WS 76-2020 </w:t>
            </w:r>
            <w:r>
              <w:rPr>
                <w:rFonts w:ascii="宋体" w:eastAsia="宋体" w:hAnsi="宋体" w:hint="eastAsia"/>
                <w:sz w:val="18"/>
                <w:szCs w:val="18"/>
              </w:rPr>
              <w:t>《</w:t>
            </w:r>
            <w:r w:rsidRPr="00F6718D">
              <w:rPr>
                <w:rFonts w:ascii="宋体" w:eastAsia="宋体" w:hAnsi="宋体" w:hint="eastAsia"/>
                <w:sz w:val="18"/>
                <w:szCs w:val="18"/>
              </w:rPr>
              <w:t>医用X射线诊断设备质量控制检测规程</w:t>
            </w:r>
            <w:r>
              <w:rPr>
                <w:rFonts w:ascii="宋体" w:eastAsia="宋体" w:hAnsi="宋体" w:hint="eastAsia"/>
                <w:sz w:val="18"/>
                <w:szCs w:val="18"/>
              </w:rPr>
              <w:t>》</w:t>
            </w:r>
            <w:r w:rsidRPr="00F6718D">
              <w:rPr>
                <w:rFonts w:ascii="宋体" w:eastAsia="宋体" w:hAnsi="宋体" w:hint="eastAsia"/>
                <w:sz w:val="18"/>
                <w:szCs w:val="18"/>
              </w:rPr>
              <w:t>4.7.2,表B.1</w:t>
            </w:r>
            <w:r>
              <w:rPr>
                <w:rFonts w:ascii="宋体" w:eastAsia="宋体" w:hAnsi="宋体" w:hint="eastAsia"/>
                <w:sz w:val="18"/>
                <w:szCs w:val="18"/>
              </w:rPr>
              <w:t>规定的</w:t>
            </w:r>
            <w:r w:rsidRPr="00F6718D">
              <w:rPr>
                <w:rFonts w:ascii="宋体" w:eastAsia="宋体" w:hAnsi="宋体" w:hint="eastAsia"/>
                <w:color w:val="000000" w:themeColor="text1"/>
                <w:sz w:val="18"/>
                <w:szCs w:val="18"/>
              </w:rPr>
              <w:t>周围剂量</w:t>
            </w:r>
            <w:r w:rsidRPr="00F6718D">
              <w:rPr>
                <w:rFonts w:ascii="宋体" w:eastAsia="宋体" w:hAnsi="宋体" w:hint="eastAsia"/>
                <w:sz w:val="18"/>
                <w:szCs w:val="18"/>
              </w:rPr>
              <w:t>当量率</w:t>
            </w:r>
            <w:r>
              <w:rPr>
                <w:rFonts w:ascii="宋体" w:eastAsia="宋体" w:hAnsi="宋体" w:hint="eastAsia"/>
                <w:sz w:val="18"/>
                <w:szCs w:val="18"/>
              </w:rPr>
              <w:t>要求</w:t>
            </w:r>
            <w:r w:rsidR="00D624A9">
              <w:rPr>
                <w:rFonts w:ascii="宋体" w:eastAsia="宋体" w:hAnsi="宋体" w:hint="eastAsia"/>
                <w:sz w:val="18"/>
                <w:szCs w:val="18"/>
              </w:rPr>
              <w:t>，规定了床边式防护帘最小有效防护面积</w:t>
            </w:r>
          </w:p>
        </w:tc>
        <w:tc>
          <w:tcPr>
            <w:tcW w:w="1473" w:type="dxa"/>
          </w:tcPr>
          <w:p w:rsidR="00A848F6" w:rsidRDefault="00B5541E">
            <w:pPr>
              <w:spacing w:line="200" w:lineRule="exact"/>
              <w:rPr>
                <w:rFonts w:ascii="宋体" w:eastAsia="宋体" w:hAnsi="宋体" w:hint="eastAsia"/>
                <w:sz w:val="18"/>
                <w:szCs w:val="18"/>
              </w:rPr>
            </w:pPr>
            <w:r>
              <w:rPr>
                <w:rFonts w:ascii="宋体" w:eastAsia="宋体" w:hAnsi="宋体" w:hint="eastAsia"/>
                <w:sz w:val="18"/>
                <w:szCs w:val="18"/>
              </w:rPr>
              <w:t>——</w:t>
            </w:r>
          </w:p>
        </w:tc>
        <w:tc>
          <w:tcPr>
            <w:tcW w:w="1559" w:type="dxa"/>
          </w:tcPr>
          <w:p w:rsidR="00A848F6" w:rsidRDefault="00B5541E">
            <w:pPr>
              <w:spacing w:line="200" w:lineRule="exact"/>
              <w:rPr>
                <w:rFonts w:ascii="宋体" w:eastAsia="宋体" w:hAnsi="宋体" w:hint="eastAsia"/>
                <w:sz w:val="24"/>
                <w:szCs w:val="24"/>
              </w:rPr>
            </w:pPr>
            <w:r>
              <w:rPr>
                <w:rFonts w:ascii="宋体" w:eastAsia="宋体" w:hAnsi="宋体" w:hint="eastAsia"/>
                <w:sz w:val="24"/>
                <w:szCs w:val="24"/>
              </w:rPr>
              <w:t>——</w:t>
            </w:r>
          </w:p>
        </w:tc>
        <w:tc>
          <w:tcPr>
            <w:tcW w:w="1216" w:type="dxa"/>
          </w:tcPr>
          <w:p w:rsidR="00A848F6" w:rsidRDefault="00B5541E">
            <w:pPr>
              <w:pStyle w:val="af2"/>
              <w:spacing w:line="200" w:lineRule="exact"/>
              <w:ind w:firstLineChars="0" w:firstLine="0"/>
              <w:rPr>
                <w:rFonts w:hAnsi="宋体" w:hint="eastAsia"/>
                <w:sz w:val="18"/>
                <w:szCs w:val="18"/>
              </w:rPr>
            </w:pPr>
            <w:r>
              <w:rPr>
                <w:rFonts w:hAnsi="宋体" w:hint="eastAsia"/>
                <w:sz w:val="18"/>
                <w:szCs w:val="18"/>
              </w:rPr>
              <w:t>新版标准增加了</w:t>
            </w:r>
            <w:r w:rsidR="00D624A9">
              <w:rPr>
                <w:rFonts w:hAnsi="宋体" w:hint="eastAsia"/>
                <w:sz w:val="18"/>
                <w:szCs w:val="18"/>
              </w:rPr>
              <w:t>防护帘</w:t>
            </w:r>
            <w:r>
              <w:rPr>
                <w:rFonts w:hAnsi="宋体" w:hint="eastAsia"/>
                <w:sz w:val="18"/>
                <w:szCs w:val="18"/>
              </w:rPr>
              <w:t>最低有效防护面积要求</w:t>
            </w:r>
          </w:p>
        </w:tc>
      </w:tr>
      <w:tr w:rsidR="00A848F6" w:rsidTr="00535BB8">
        <w:trPr>
          <w:trHeight w:val="694"/>
        </w:trPr>
        <w:tc>
          <w:tcPr>
            <w:tcW w:w="1951" w:type="dxa"/>
          </w:tcPr>
          <w:p w:rsidR="00A848F6" w:rsidRDefault="00D624A9" w:rsidP="00D624A9">
            <w:pPr>
              <w:spacing w:line="200" w:lineRule="exact"/>
              <w:rPr>
                <w:rFonts w:ascii="宋体" w:eastAsia="宋体" w:hAnsi="宋体"/>
                <w:sz w:val="18"/>
                <w:szCs w:val="18"/>
              </w:rPr>
            </w:pPr>
            <w:r>
              <w:rPr>
                <w:rFonts w:ascii="宋体" w:eastAsia="宋体" w:hAnsi="宋体" w:hint="eastAsia"/>
                <w:bCs/>
                <w:color w:val="000000" w:themeColor="text1"/>
                <w:sz w:val="18"/>
                <w:szCs w:val="18"/>
              </w:rPr>
              <w:t>移动式医用X射线防护帘</w:t>
            </w:r>
            <w:r w:rsidR="00A848F6">
              <w:rPr>
                <w:rFonts w:ascii="宋体" w:eastAsia="宋体" w:hAnsi="宋体" w:hint="eastAsia"/>
                <w:sz w:val="18"/>
                <w:szCs w:val="18"/>
              </w:rPr>
              <w:t>有效防护面积</w:t>
            </w:r>
            <w:r w:rsidR="00A848F6">
              <w:rPr>
                <w:rFonts w:ascii="宋体" w:eastAsia="宋体" w:hAnsi="宋体" w:hint="eastAsia"/>
                <w:sz w:val="18"/>
                <w:szCs w:val="18"/>
              </w:rPr>
              <w:t>见表A.</w:t>
            </w:r>
            <w:r w:rsidR="00A848F6">
              <w:rPr>
                <w:rFonts w:ascii="宋体" w:eastAsia="宋体" w:hAnsi="宋体" w:hint="eastAsia"/>
                <w:sz w:val="18"/>
                <w:szCs w:val="18"/>
              </w:rPr>
              <w:t>3</w:t>
            </w:r>
            <w:r>
              <w:rPr>
                <w:rFonts w:ascii="宋体" w:eastAsia="宋体" w:hAnsi="宋体"/>
                <w:sz w:val="18"/>
                <w:szCs w:val="18"/>
              </w:rPr>
              <w:t xml:space="preserve"> </w:t>
            </w:r>
          </w:p>
        </w:tc>
        <w:tc>
          <w:tcPr>
            <w:tcW w:w="2638" w:type="dxa"/>
          </w:tcPr>
          <w:p w:rsidR="00A848F6" w:rsidRPr="004B1289" w:rsidRDefault="000E1A0C" w:rsidP="000E1A0C">
            <w:pPr>
              <w:spacing w:line="200" w:lineRule="exact"/>
              <w:rPr>
                <w:rFonts w:ascii="宋体" w:eastAsia="宋体" w:hAnsi="宋体" w:hint="eastAsia"/>
                <w:sz w:val="18"/>
                <w:szCs w:val="18"/>
              </w:rPr>
            </w:pPr>
            <w:r>
              <w:rPr>
                <w:rFonts w:ascii="宋体" w:eastAsia="宋体" w:hAnsi="宋体" w:hint="eastAsia"/>
                <w:sz w:val="18"/>
                <w:szCs w:val="18"/>
              </w:rPr>
              <w:t>当移动式防护帘用于操作者时，为了使</w:t>
            </w:r>
            <w:r>
              <w:rPr>
                <w:rFonts w:ascii="宋体" w:eastAsia="宋体" w:hAnsi="宋体" w:hint="eastAsia"/>
                <w:bCs/>
                <w:color w:val="000000" w:themeColor="text1"/>
                <w:sz w:val="18"/>
                <w:szCs w:val="18"/>
              </w:rPr>
              <w:t>移动</w:t>
            </w:r>
            <w:r>
              <w:rPr>
                <w:rFonts w:ascii="宋体" w:eastAsia="宋体" w:hAnsi="宋体" w:hint="eastAsia"/>
                <w:bCs/>
                <w:color w:val="000000" w:themeColor="text1"/>
                <w:sz w:val="18"/>
                <w:szCs w:val="18"/>
              </w:rPr>
              <w:t>式防护帘</w:t>
            </w:r>
            <w:r>
              <w:rPr>
                <w:rFonts w:ascii="宋体" w:eastAsia="宋体" w:hAnsi="宋体" w:hint="eastAsia"/>
                <w:sz w:val="18"/>
                <w:szCs w:val="18"/>
              </w:rPr>
              <w:t>防护效果满足</w:t>
            </w:r>
            <w:r w:rsidRPr="00F6718D">
              <w:rPr>
                <w:rFonts w:ascii="宋体" w:eastAsia="宋体" w:hAnsi="宋体" w:hint="eastAsia"/>
                <w:sz w:val="18"/>
                <w:szCs w:val="18"/>
              </w:rPr>
              <w:t xml:space="preserve">WS 76-2020 </w:t>
            </w:r>
            <w:r>
              <w:rPr>
                <w:rFonts w:ascii="宋体" w:eastAsia="宋体" w:hAnsi="宋体" w:hint="eastAsia"/>
                <w:sz w:val="18"/>
                <w:szCs w:val="18"/>
              </w:rPr>
              <w:t>《</w:t>
            </w:r>
            <w:r w:rsidRPr="00F6718D">
              <w:rPr>
                <w:rFonts w:ascii="宋体" w:eastAsia="宋体" w:hAnsi="宋体" w:hint="eastAsia"/>
                <w:sz w:val="18"/>
                <w:szCs w:val="18"/>
              </w:rPr>
              <w:t>医用X射线诊断设备质量控制检测规</w:t>
            </w:r>
            <w:r w:rsidRPr="00F6718D">
              <w:rPr>
                <w:rFonts w:ascii="宋体" w:eastAsia="宋体" w:hAnsi="宋体" w:hint="eastAsia"/>
                <w:sz w:val="18"/>
                <w:szCs w:val="18"/>
              </w:rPr>
              <w:lastRenderedPageBreak/>
              <w:t>程</w:t>
            </w:r>
            <w:r>
              <w:rPr>
                <w:rFonts w:ascii="宋体" w:eastAsia="宋体" w:hAnsi="宋体" w:hint="eastAsia"/>
                <w:sz w:val="18"/>
                <w:szCs w:val="18"/>
              </w:rPr>
              <w:t>》</w:t>
            </w:r>
            <w:r w:rsidRPr="00F6718D">
              <w:rPr>
                <w:rFonts w:ascii="宋体" w:eastAsia="宋体" w:hAnsi="宋体" w:hint="eastAsia"/>
                <w:sz w:val="18"/>
                <w:szCs w:val="18"/>
              </w:rPr>
              <w:t>4.7.2,表B.1</w:t>
            </w:r>
            <w:r>
              <w:rPr>
                <w:rFonts w:ascii="宋体" w:eastAsia="宋体" w:hAnsi="宋体" w:hint="eastAsia"/>
                <w:sz w:val="18"/>
                <w:szCs w:val="18"/>
              </w:rPr>
              <w:t>规定的</w:t>
            </w:r>
            <w:r w:rsidRPr="00F6718D">
              <w:rPr>
                <w:rFonts w:ascii="宋体" w:eastAsia="宋体" w:hAnsi="宋体" w:hint="eastAsia"/>
                <w:color w:val="000000" w:themeColor="text1"/>
                <w:sz w:val="18"/>
                <w:szCs w:val="18"/>
              </w:rPr>
              <w:t>周围剂量</w:t>
            </w:r>
            <w:r w:rsidRPr="00F6718D">
              <w:rPr>
                <w:rFonts w:ascii="宋体" w:eastAsia="宋体" w:hAnsi="宋体" w:hint="eastAsia"/>
                <w:sz w:val="18"/>
                <w:szCs w:val="18"/>
              </w:rPr>
              <w:t>当量率</w:t>
            </w:r>
            <w:r>
              <w:rPr>
                <w:rFonts w:ascii="宋体" w:eastAsia="宋体" w:hAnsi="宋体" w:hint="eastAsia"/>
                <w:sz w:val="18"/>
                <w:szCs w:val="18"/>
              </w:rPr>
              <w:t>要求，移动式防护帘应带防护挡板一起使用</w:t>
            </w:r>
          </w:p>
        </w:tc>
        <w:tc>
          <w:tcPr>
            <w:tcW w:w="1473" w:type="dxa"/>
          </w:tcPr>
          <w:p w:rsidR="00A848F6" w:rsidRPr="000E1A0C" w:rsidRDefault="000E1A0C">
            <w:pPr>
              <w:spacing w:line="200" w:lineRule="exact"/>
              <w:rPr>
                <w:rFonts w:ascii="宋体" w:eastAsia="宋体" w:hAnsi="宋体" w:hint="eastAsia"/>
                <w:sz w:val="18"/>
                <w:szCs w:val="18"/>
              </w:rPr>
            </w:pPr>
            <w:r>
              <w:rPr>
                <w:rFonts w:ascii="宋体" w:eastAsia="宋体" w:hAnsi="宋体" w:hint="eastAsia"/>
                <w:sz w:val="18"/>
                <w:szCs w:val="18"/>
              </w:rPr>
              <w:lastRenderedPageBreak/>
              <w:t>——</w:t>
            </w:r>
          </w:p>
        </w:tc>
        <w:tc>
          <w:tcPr>
            <w:tcW w:w="1559" w:type="dxa"/>
          </w:tcPr>
          <w:p w:rsidR="00A848F6" w:rsidRDefault="000E1A0C">
            <w:pPr>
              <w:spacing w:line="200" w:lineRule="exact"/>
              <w:rPr>
                <w:rFonts w:ascii="宋体" w:eastAsia="宋体" w:hAnsi="宋体" w:hint="eastAsia"/>
                <w:sz w:val="24"/>
                <w:szCs w:val="24"/>
              </w:rPr>
            </w:pPr>
            <w:r>
              <w:rPr>
                <w:rFonts w:ascii="宋体" w:eastAsia="宋体" w:hAnsi="宋体" w:hint="eastAsia"/>
                <w:sz w:val="24"/>
                <w:szCs w:val="24"/>
              </w:rPr>
              <w:t>——</w:t>
            </w:r>
          </w:p>
        </w:tc>
        <w:tc>
          <w:tcPr>
            <w:tcW w:w="1216" w:type="dxa"/>
          </w:tcPr>
          <w:p w:rsidR="00A848F6" w:rsidRDefault="000E1A0C">
            <w:pPr>
              <w:pStyle w:val="af2"/>
              <w:spacing w:line="200" w:lineRule="exact"/>
              <w:ind w:firstLineChars="0" w:firstLine="0"/>
              <w:rPr>
                <w:rFonts w:hAnsi="宋体" w:hint="eastAsia"/>
                <w:sz w:val="18"/>
                <w:szCs w:val="18"/>
              </w:rPr>
            </w:pPr>
            <w:r>
              <w:rPr>
                <w:rFonts w:hAnsi="宋体" w:hint="eastAsia"/>
                <w:sz w:val="18"/>
                <w:szCs w:val="18"/>
              </w:rPr>
              <w:t>新增产品</w:t>
            </w:r>
          </w:p>
        </w:tc>
      </w:tr>
      <w:tr w:rsidR="00A848F6" w:rsidTr="00535BB8">
        <w:trPr>
          <w:trHeight w:val="694"/>
        </w:trPr>
        <w:tc>
          <w:tcPr>
            <w:tcW w:w="1951" w:type="dxa"/>
          </w:tcPr>
          <w:p w:rsidR="00A848F6" w:rsidRDefault="00D624A9" w:rsidP="00D624A9">
            <w:pPr>
              <w:spacing w:line="200" w:lineRule="exact"/>
              <w:rPr>
                <w:rFonts w:hAnsi="宋体"/>
                <w:sz w:val="18"/>
                <w:szCs w:val="18"/>
              </w:rPr>
            </w:pPr>
            <w:r>
              <w:rPr>
                <w:rFonts w:ascii="宋体" w:eastAsia="宋体" w:hAnsi="宋体" w:hint="eastAsia"/>
                <w:color w:val="000000" w:themeColor="text1"/>
                <w:sz w:val="18"/>
                <w:szCs w:val="18"/>
              </w:rPr>
              <w:lastRenderedPageBreak/>
              <w:t>医用X射线立式摄片架防护帘/防护屏</w:t>
            </w:r>
            <w:r w:rsidR="006F2291">
              <w:rPr>
                <w:rFonts w:ascii="宋体" w:eastAsia="宋体" w:hAnsi="宋体" w:hint="eastAsia"/>
                <w:sz w:val="18"/>
                <w:szCs w:val="18"/>
              </w:rPr>
              <w:t>有效防护面积</w:t>
            </w:r>
            <w:r w:rsidR="00A848F6">
              <w:rPr>
                <w:rFonts w:ascii="宋体" w:eastAsia="宋体" w:hAnsi="宋体" w:hint="eastAsia"/>
                <w:sz w:val="18"/>
                <w:szCs w:val="18"/>
              </w:rPr>
              <w:t>见表A.</w:t>
            </w:r>
            <w:r w:rsidR="00A848F6">
              <w:rPr>
                <w:rFonts w:ascii="宋体" w:eastAsia="宋体" w:hAnsi="宋体" w:hint="eastAsia"/>
                <w:sz w:val="18"/>
                <w:szCs w:val="18"/>
              </w:rPr>
              <w:t>3</w:t>
            </w:r>
            <w:r>
              <w:rPr>
                <w:rFonts w:hAnsi="宋体"/>
                <w:sz w:val="18"/>
                <w:szCs w:val="18"/>
              </w:rPr>
              <w:t xml:space="preserve"> </w:t>
            </w:r>
          </w:p>
        </w:tc>
        <w:tc>
          <w:tcPr>
            <w:tcW w:w="2638" w:type="dxa"/>
          </w:tcPr>
          <w:p w:rsidR="00A848F6" w:rsidRPr="004B1289" w:rsidRDefault="009E4366">
            <w:pPr>
              <w:spacing w:line="200" w:lineRule="exact"/>
              <w:rPr>
                <w:rFonts w:ascii="宋体" w:eastAsia="宋体" w:hAnsi="宋体" w:hint="eastAsia"/>
                <w:sz w:val="18"/>
                <w:szCs w:val="18"/>
              </w:rPr>
            </w:pPr>
            <w:r>
              <w:rPr>
                <w:rFonts w:ascii="宋体" w:eastAsia="宋体" w:hAnsi="宋体" w:hint="eastAsia"/>
                <w:sz w:val="18"/>
                <w:szCs w:val="18"/>
              </w:rPr>
              <w:t>依据上下防护帘/防护屏</w:t>
            </w:r>
            <w:r w:rsidR="005E4057">
              <w:rPr>
                <w:rFonts w:ascii="宋体" w:eastAsia="宋体" w:hAnsi="宋体" w:hint="eastAsia"/>
                <w:sz w:val="18"/>
                <w:szCs w:val="18"/>
              </w:rPr>
              <w:t>有</w:t>
            </w:r>
            <w:r>
              <w:rPr>
                <w:rFonts w:ascii="宋体" w:eastAsia="宋体" w:hAnsi="宋体" w:hint="eastAsia"/>
                <w:sz w:val="18"/>
                <w:szCs w:val="18"/>
              </w:rPr>
              <w:t>效防护面积大小至少能完全覆盖受检者</w:t>
            </w:r>
            <w:r w:rsidR="005E4057">
              <w:rPr>
                <w:rFonts w:ascii="宋体" w:eastAsia="宋体" w:hAnsi="宋体" w:hint="eastAsia"/>
                <w:sz w:val="18"/>
                <w:szCs w:val="18"/>
              </w:rPr>
              <w:t>的甲状腺和腹部（包括性腺）的要求</w:t>
            </w:r>
          </w:p>
        </w:tc>
        <w:tc>
          <w:tcPr>
            <w:tcW w:w="1473" w:type="dxa"/>
          </w:tcPr>
          <w:p w:rsidR="00A848F6" w:rsidRDefault="005E4057">
            <w:pPr>
              <w:spacing w:line="200" w:lineRule="exact"/>
              <w:rPr>
                <w:rFonts w:ascii="宋体" w:eastAsia="宋体" w:hAnsi="宋体" w:hint="eastAsia"/>
                <w:sz w:val="18"/>
                <w:szCs w:val="18"/>
              </w:rPr>
            </w:pPr>
            <w:r>
              <w:rPr>
                <w:rFonts w:ascii="宋体" w:eastAsia="宋体" w:hAnsi="宋体" w:hint="eastAsia"/>
                <w:sz w:val="18"/>
                <w:szCs w:val="18"/>
              </w:rPr>
              <w:t>甲状腺防护帘尺寸不低于50mm×350mm</w:t>
            </w:r>
          </w:p>
        </w:tc>
        <w:tc>
          <w:tcPr>
            <w:tcW w:w="1559" w:type="dxa"/>
          </w:tcPr>
          <w:p w:rsidR="00A848F6" w:rsidRPr="005E4057" w:rsidRDefault="005E4057">
            <w:pPr>
              <w:spacing w:line="200" w:lineRule="exact"/>
              <w:rPr>
                <w:rFonts w:ascii="宋体" w:eastAsia="宋体" w:hAnsi="宋体" w:hint="eastAsia"/>
                <w:sz w:val="18"/>
                <w:szCs w:val="18"/>
              </w:rPr>
            </w:pPr>
            <w:r>
              <w:rPr>
                <w:rFonts w:ascii="宋体" w:eastAsia="宋体" w:hAnsi="宋体" w:hint="eastAsia"/>
                <w:sz w:val="18"/>
                <w:szCs w:val="18"/>
              </w:rPr>
              <w:t>依据</w:t>
            </w:r>
            <w:r w:rsidRPr="005E4057">
              <w:rPr>
                <w:rFonts w:ascii="宋体" w:eastAsia="宋体" w:hAnsi="宋体" w:hint="eastAsia"/>
                <w:sz w:val="18"/>
                <w:szCs w:val="18"/>
              </w:rPr>
              <w:t>防护围脖尺寸</w:t>
            </w:r>
          </w:p>
        </w:tc>
        <w:tc>
          <w:tcPr>
            <w:tcW w:w="1216" w:type="dxa"/>
          </w:tcPr>
          <w:p w:rsidR="00A848F6" w:rsidRDefault="005E4057">
            <w:pPr>
              <w:pStyle w:val="af2"/>
              <w:spacing w:line="200" w:lineRule="exact"/>
              <w:ind w:firstLineChars="0" w:firstLine="0"/>
              <w:rPr>
                <w:rFonts w:hAnsi="宋体" w:hint="eastAsia"/>
                <w:sz w:val="18"/>
                <w:szCs w:val="18"/>
              </w:rPr>
            </w:pPr>
            <w:r>
              <w:rPr>
                <w:rFonts w:hAnsi="宋体" w:hint="eastAsia"/>
                <w:sz w:val="18"/>
                <w:szCs w:val="18"/>
              </w:rPr>
              <w:t>增大了甲状腺防护帘尺寸，增加下防护帘/防护屏及有效防护面积要求</w:t>
            </w:r>
          </w:p>
        </w:tc>
      </w:tr>
      <w:tr w:rsidR="00A848F6" w:rsidTr="00535BB8">
        <w:trPr>
          <w:trHeight w:val="694"/>
        </w:trPr>
        <w:tc>
          <w:tcPr>
            <w:tcW w:w="1951" w:type="dxa"/>
          </w:tcPr>
          <w:p w:rsidR="00A848F6" w:rsidRDefault="00D624A9" w:rsidP="00D624A9">
            <w:pPr>
              <w:spacing w:line="200" w:lineRule="exact"/>
              <w:rPr>
                <w:rFonts w:hAnsi="宋体"/>
                <w:sz w:val="18"/>
                <w:szCs w:val="18"/>
              </w:rPr>
            </w:pPr>
            <w:r>
              <w:rPr>
                <w:rFonts w:ascii="宋体" w:eastAsia="宋体" w:hAnsi="宋体" w:hint="eastAsia"/>
                <w:color w:val="000000" w:themeColor="text1"/>
                <w:sz w:val="18"/>
                <w:szCs w:val="18"/>
              </w:rPr>
              <w:t>医用移动床旁X射线机防护</w:t>
            </w:r>
            <w:r w:rsidRPr="00101567">
              <w:rPr>
                <w:rFonts w:ascii="宋体" w:eastAsia="宋体" w:hAnsi="宋体" w:hint="eastAsia"/>
                <w:color w:val="000000" w:themeColor="text1"/>
                <w:sz w:val="18"/>
                <w:szCs w:val="18"/>
              </w:rPr>
              <w:t>帘</w:t>
            </w:r>
            <w:r w:rsidR="006F2291">
              <w:rPr>
                <w:rFonts w:ascii="宋体" w:eastAsia="宋体" w:hAnsi="宋体" w:hint="eastAsia"/>
                <w:sz w:val="18"/>
                <w:szCs w:val="18"/>
              </w:rPr>
              <w:t>有效防护面积</w:t>
            </w:r>
            <w:r w:rsidR="00A848F6">
              <w:rPr>
                <w:rFonts w:ascii="宋体" w:eastAsia="宋体" w:hAnsi="宋体" w:hint="eastAsia"/>
                <w:sz w:val="18"/>
                <w:szCs w:val="18"/>
              </w:rPr>
              <w:t>见表A.</w:t>
            </w:r>
            <w:r w:rsidR="00A848F6">
              <w:rPr>
                <w:rFonts w:ascii="宋体" w:eastAsia="宋体" w:hAnsi="宋体" w:hint="eastAsia"/>
                <w:sz w:val="18"/>
                <w:szCs w:val="18"/>
              </w:rPr>
              <w:t>3</w:t>
            </w:r>
            <w:r>
              <w:rPr>
                <w:rFonts w:hAnsi="宋体"/>
                <w:sz w:val="18"/>
                <w:szCs w:val="18"/>
              </w:rPr>
              <w:t xml:space="preserve"> </w:t>
            </w:r>
          </w:p>
        </w:tc>
        <w:tc>
          <w:tcPr>
            <w:tcW w:w="2638" w:type="dxa"/>
          </w:tcPr>
          <w:p w:rsidR="00A848F6" w:rsidRPr="004B1289" w:rsidRDefault="005E4057">
            <w:pPr>
              <w:spacing w:line="200" w:lineRule="exact"/>
              <w:rPr>
                <w:rFonts w:ascii="宋体" w:eastAsia="宋体" w:hAnsi="宋体" w:hint="eastAsia"/>
                <w:sz w:val="18"/>
                <w:szCs w:val="18"/>
              </w:rPr>
            </w:pPr>
            <w:r>
              <w:rPr>
                <w:rFonts w:ascii="宋体" w:eastAsia="宋体" w:hAnsi="宋体" w:hint="eastAsia"/>
                <w:sz w:val="18"/>
                <w:szCs w:val="18"/>
              </w:rPr>
              <w:t>依据防护帘能够把受检者和射线投射区域完全围挡上</w:t>
            </w:r>
            <w:r w:rsidR="00790557">
              <w:rPr>
                <w:rFonts w:ascii="宋体" w:eastAsia="宋体" w:hAnsi="宋体" w:hint="eastAsia"/>
                <w:sz w:val="18"/>
                <w:szCs w:val="18"/>
              </w:rPr>
              <w:t>要求</w:t>
            </w:r>
          </w:p>
        </w:tc>
        <w:tc>
          <w:tcPr>
            <w:tcW w:w="1473" w:type="dxa"/>
          </w:tcPr>
          <w:p w:rsidR="00A848F6" w:rsidRDefault="00790557">
            <w:pPr>
              <w:spacing w:line="200" w:lineRule="exact"/>
              <w:rPr>
                <w:rFonts w:ascii="宋体" w:eastAsia="宋体" w:hAnsi="宋体" w:hint="eastAsia"/>
                <w:sz w:val="18"/>
                <w:szCs w:val="18"/>
              </w:rPr>
            </w:pPr>
            <w:r>
              <w:rPr>
                <w:rFonts w:ascii="宋体" w:eastAsia="宋体" w:hAnsi="宋体" w:hint="eastAsia"/>
                <w:sz w:val="18"/>
                <w:szCs w:val="18"/>
              </w:rPr>
              <w:t>——</w:t>
            </w:r>
          </w:p>
        </w:tc>
        <w:tc>
          <w:tcPr>
            <w:tcW w:w="1559" w:type="dxa"/>
          </w:tcPr>
          <w:p w:rsidR="00A848F6" w:rsidRDefault="00790557">
            <w:pPr>
              <w:spacing w:line="200" w:lineRule="exact"/>
              <w:rPr>
                <w:rFonts w:ascii="宋体" w:eastAsia="宋体" w:hAnsi="宋体" w:hint="eastAsia"/>
                <w:sz w:val="24"/>
                <w:szCs w:val="24"/>
              </w:rPr>
            </w:pPr>
            <w:r>
              <w:rPr>
                <w:rFonts w:ascii="宋体" w:eastAsia="宋体" w:hAnsi="宋体" w:hint="eastAsia"/>
                <w:sz w:val="24"/>
                <w:szCs w:val="24"/>
              </w:rPr>
              <w:t>——</w:t>
            </w:r>
          </w:p>
        </w:tc>
        <w:tc>
          <w:tcPr>
            <w:tcW w:w="1216" w:type="dxa"/>
          </w:tcPr>
          <w:p w:rsidR="00A848F6" w:rsidRDefault="00790557">
            <w:pPr>
              <w:pStyle w:val="af2"/>
              <w:spacing w:line="200" w:lineRule="exact"/>
              <w:ind w:firstLineChars="0" w:firstLine="0"/>
              <w:rPr>
                <w:rFonts w:hAnsi="宋体" w:hint="eastAsia"/>
                <w:sz w:val="18"/>
                <w:szCs w:val="18"/>
              </w:rPr>
            </w:pPr>
            <w:r>
              <w:rPr>
                <w:rFonts w:hAnsi="宋体" w:hint="eastAsia"/>
                <w:sz w:val="18"/>
                <w:szCs w:val="18"/>
              </w:rPr>
              <w:t>新增产品</w:t>
            </w:r>
          </w:p>
        </w:tc>
      </w:tr>
      <w:tr w:rsidR="00790557" w:rsidTr="00535BB8">
        <w:trPr>
          <w:trHeight w:val="694"/>
        </w:trPr>
        <w:tc>
          <w:tcPr>
            <w:tcW w:w="1951" w:type="dxa"/>
          </w:tcPr>
          <w:p w:rsidR="00790557" w:rsidRDefault="00790557" w:rsidP="00D624A9">
            <w:pPr>
              <w:spacing w:line="200" w:lineRule="exact"/>
              <w:rPr>
                <w:rFonts w:hAnsi="宋体" w:cs="黑体"/>
                <w:bCs/>
                <w:sz w:val="18"/>
                <w:szCs w:val="18"/>
              </w:rPr>
            </w:pPr>
            <w:r>
              <w:rPr>
                <w:rFonts w:asciiTheme="minorEastAsia" w:eastAsiaTheme="minorEastAsia" w:hAnsiTheme="minorEastAsia" w:hint="eastAsia"/>
                <w:color w:val="000000" w:themeColor="text1"/>
                <w:sz w:val="18"/>
                <w:szCs w:val="18"/>
              </w:rPr>
              <w:t>医用X射线防护手术托板</w:t>
            </w:r>
            <w:r>
              <w:rPr>
                <w:rFonts w:ascii="宋体" w:eastAsia="宋体" w:hAnsi="宋体" w:hint="eastAsia"/>
                <w:sz w:val="18"/>
                <w:szCs w:val="18"/>
              </w:rPr>
              <w:t>有效防护面积</w:t>
            </w:r>
            <w:r>
              <w:rPr>
                <w:rFonts w:ascii="宋体" w:eastAsia="宋体" w:hAnsi="宋体" w:hint="eastAsia"/>
                <w:sz w:val="18"/>
                <w:szCs w:val="18"/>
              </w:rPr>
              <w:t>见表A.</w:t>
            </w:r>
            <w:r>
              <w:rPr>
                <w:rFonts w:ascii="宋体" w:eastAsia="宋体" w:hAnsi="宋体" w:hint="eastAsia"/>
                <w:sz w:val="18"/>
                <w:szCs w:val="18"/>
              </w:rPr>
              <w:t>3</w:t>
            </w:r>
            <w:r>
              <w:rPr>
                <w:rFonts w:hAnsi="宋体" w:cs="黑体"/>
                <w:bCs/>
                <w:sz w:val="18"/>
                <w:szCs w:val="18"/>
              </w:rPr>
              <w:t xml:space="preserve"> </w:t>
            </w:r>
          </w:p>
        </w:tc>
        <w:tc>
          <w:tcPr>
            <w:tcW w:w="2638" w:type="dxa"/>
          </w:tcPr>
          <w:p w:rsidR="00790557" w:rsidRPr="004B1289" w:rsidRDefault="00790557" w:rsidP="00790557">
            <w:pPr>
              <w:spacing w:line="200" w:lineRule="exact"/>
              <w:rPr>
                <w:rFonts w:ascii="宋体" w:eastAsia="宋体" w:hAnsi="宋体" w:hint="eastAsia"/>
                <w:sz w:val="18"/>
                <w:szCs w:val="18"/>
              </w:rPr>
            </w:pPr>
            <w:r>
              <w:rPr>
                <w:rFonts w:ascii="宋体" w:eastAsia="宋体" w:hAnsi="宋体" w:hint="eastAsia"/>
                <w:color w:val="000000" w:themeColor="text1"/>
                <w:sz w:val="18"/>
                <w:szCs w:val="18"/>
              </w:rPr>
              <w:t>在</w:t>
            </w:r>
            <w:r w:rsidRPr="00790557">
              <w:rPr>
                <w:rFonts w:ascii="宋体" w:eastAsia="宋体" w:hAnsi="宋体" w:hint="eastAsia"/>
                <w:color w:val="000000" w:themeColor="text1"/>
                <w:sz w:val="18"/>
                <w:szCs w:val="18"/>
              </w:rPr>
              <w:t>操作者实施透视引导介入操作过程中</w:t>
            </w:r>
            <w:r>
              <w:rPr>
                <w:rFonts w:ascii="宋体" w:eastAsia="宋体" w:hAnsi="宋体" w:hint="eastAsia"/>
                <w:sz w:val="18"/>
                <w:szCs w:val="18"/>
              </w:rPr>
              <w:t>有效降低手术床上方散射线辐射</w:t>
            </w:r>
          </w:p>
        </w:tc>
        <w:tc>
          <w:tcPr>
            <w:tcW w:w="1473" w:type="dxa"/>
          </w:tcPr>
          <w:p w:rsidR="00790557" w:rsidRDefault="00790557" w:rsidP="00E114E5">
            <w:pPr>
              <w:spacing w:line="200" w:lineRule="exact"/>
              <w:rPr>
                <w:rFonts w:ascii="宋体" w:eastAsia="宋体" w:hAnsi="宋体" w:hint="eastAsia"/>
                <w:sz w:val="18"/>
                <w:szCs w:val="18"/>
              </w:rPr>
            </w:pPr>
            <w:r>
              <w:rPr>
                <w:rFonts w:ascii="宋体" w:eastAsia="宋体" w:hAnsi="宋体" w:hint="eastAsia"/>
                <w:sz w:val="18"/>
                <w:szCs w:val="18"/>
              </w:rPr>
              <w:t>——</w:t>
            </w:r>
          </w:p>
        </w:tc>
        <w:tc>
          <w:tcPr>
            <w:tcW w:w="1559" w:type="dxa"/>
          </w:tcPr>
          <w:p w:rsidR="00790557" w:rsidRDefault="00790557" w:rsidP="00E114E5">
            <w:pPr>
              <w:spacing w:line="200" w:lineRule="exact"/>
              <w:rPr>
                <w:rFonts w:ascii="宋体" w:eastAsia="宋体" w:hAnsi="宋体" w:hint="eastAsia"/>
                <w:sz w:val="24"/>
                <w:szCs w:val="24"/>
              </w:rPr>
            </w:pPr>
            <w:r>
              <w:rPr>
                <w:rFonts w:ascii="宋体" w:eastAsia="宋体" w:hAnsi="宋体" w:hint="eastAsia"/>
                <w:sz w:val="24"/>
                <w:szCs w:val="24"/>
              </w:rPr>
              <w:t>——</w:t>
            </w:r>
          </w:p>
        </w:tc>
        <w:tc>
          <w:tcPr>
            <w:tcW w:w="1216" w:type="dxa"/>
          </w:tcPr>
          <w:p w:rsidR="00790557" w:rsidRDefault="00790557" w:rsidP="00E114E5">
            <w:pPr>
              <w:pStyle w:val="af2"/>
              <w:spacing w:line="200" w:lineRule="exact"/>
              <w:ind w:firstLineChars="0" w:firstLine="0"/>
              <w:rPr>
                <w:rFonts w:hAnsi="宋体" w:hint="eastAsia"/>
                <w:sz w:val="18"/>
                <w:szCs w:val="18"/>
              </w:rPr>
            </w:pPr>
            <w:r>
              <w:rPr>
                <w:rFonts w:hAnsi="宋体" w:hint="eastAsia"/>
                <w:sz w:val="18"/>
                <w:szCs w:val="18"/>
              </w:rPr>
              <w:t>新增产品</w:t>
            </w:r>
          </w:p>
        </w:tc>
      </w:tr>
      <w:tr w:rsidR="00790557" w:rsidTr="00535BB8">
        <w:trPr>
          <w:trHeight w:val="694"/>
        </w:trPr>
        <w:tc>
          <w:tcPr>
            <w:tcW w:w="1951" w:type="dxa"/>
          </w:tcPr>
          <w:p w:rsidR="00790557" w:rsidRDefault="00790557" w:rsidP="00D624A9">
            <w:pPr>
              <w:spacing w:line="200" w:lineRule="exact"/>
              <w:rPr>
                <w:rFonts w:hAnsi="宋体"/>
                <w:color w:val="000000" w:themeColor="text1"/>
                <w:sz w:val="18"/>
                <w:szCs w:val="18"/>
              </w:rPr>
            </w:pPr>
            <w:r>
              <w:rPr>
                <w:rFonts w:ascii="宋体" w:eastAsia="宋体" w:hAnsi="宋体" w:hint="eastAsia"/>
                <w:color w:val="000000" w:themeColor="text1"/>
                <w:sz w:val="18"/>
                <w:szCs w:val="18"/>
              </w:rPr>
              <w:t>医用X射线防护巾</w:t>
            </w:r>
            <w:r>
              <w:rPr>
                <w:rFonts w:ascii="宋体" w:eastAsia="宋体" w:hAnsi="宋体" w:hint="eastAsia"/>
                <w:sz w:val="18"/>
                <w:szCs w:val="18"/>
              </w:rPr>
              <w:t>有效防护面积</w:t>
            </w:r>
            <w:r>
              <w:rPr>
                <w:rFonts w:ascii="宋体" w:eastAsia="宋体" w:hAnsi="宋体" w:hint="eastAsia"/>
                <w:sz w:val="18"/>
                <w:szCs w:val="18"/>
              </w:rPr>
              <w:t>见表A.</w:t>
            </w:r>
            <w:r>
              <w:rPr>
                <w:rFonts w:ascii="宋体" w:eastAsia="宋体" w:hAnsi="宋体" w:hint="eastAsia"/>
                <w:sz w:val="18"/>
                <w:szCs w:val="18"/>
              </w:rPr>
              <w:t>3</w:t>
            </w:r>
            <w:r>
              <w:rPr>
                <w:rFonts w:hAnsi="宋体"/>
                <w:color w:val="000000" w:themeColor="text1"/>
                <w:sz w:val="18"/>
                <w:szCs w:val="18"/>
              </w:rPr>
              <w:t xml:space="preserve"> </w:t>
            </w:r>
          </w:p>
        </w:tc>
        <w:tc>
          <w:tcPr>
            <w:tcW w:w="2638" w:type="dxa"/>
          </w:tcPr>
          <w:p w:rsidR="00790557" w:rsidRPr="004B1289" w:rsidRDefault="00790557">
            <w:pPr>
              <w:spacing w:line="200" w:lineRule="exact"/>
              <w:rPr>
                <w:rFonts w:ascii="宋体" w:eastAsia="宋体" w:hAnsi="宋体" w:hint="eastAsia"/>
                <w:sz w:val="18"/>
                <w:szCs w:val="18"/>
              </w:rPr>
            </w:pPr>
            <w:r>
              <w:rPr>
                <w:rFonts w:ascii="宋体" w:eastAsia="宋体" w:hAnsi="宋体" w:hint="eastAsia"/>
                <w:sz w:val="18"/>
                <w:szCs w:val="18"/>
              </w:rPr>
              <w:t>未规定有效防护面积是考虑防护巾各种使用用途差异较大</w:t>
            </w:r>
          </w:p>
        </w:tc>
        <w:tc>
          <w:tcPr>
            <w:tcW w:w="1473" w:type="dxa"/>
          </w:tcPr>
          <w:p w:rsidR="00790557" w:rsidRDefault="00790557" w:rsidP="00E114E5">
            <w:pPr>
              <w:spacing w:line="200" w:lineRule="exact"/>
              <w:rPr>
                <w:rFonts w:ascii="宋体" w:eastAsia="宋体" w:hAnsi="宋体" w:hint="eastAsia"/>
                <w:sz w:val="18"/>
                <w:szCs w:val="18"/>
              </w:rPr>
            </w:pPr>
            <w:r>
              <w:rPr>
                <w:rFonts w:ascii="宋体" w:eastAsia="宋体" w:hAnsi="宋体" w:hint="eastAsia"/>
                <w:sz w:val="18"/>
                <w:szCs w:val="18"/>
              </w:rPr>
              <w:t>——</w:t>
            </w:r>
          </w:p>
        </w:tc>
        <w:tc>
          <w:tcPr>
            <w:tcW w:w="1559" w:type="dxa"/>
          </w:tcPr>
          <w:p w:rsidR="00790557" w:rsidRDefault="00790557" w:rsidP="00E114E5">
            <w:pPr>
              <w:spacing w:line="200" w:lineRule="exact"/>
              <w:rPr>
                <w:rFonts w:ascii="宋体" w:eastAsia="宋体" w:hAnsi="宋体" w:hint="eastAsia"/>
                <w:sz w:val="24"/>
                <w:szCs w:val="24"/>
              </w:rPr>
            </w:pPr>
            <w:r>
              <w:rPr>
                <w:rFonts w:ascii="宋体" w:eastAsia="宋体" w:hAnsi="宋体" w:hint="eastAsia"/>
                <w:sz w:val="24"/>
                <w:szCs w:val="24"/>
              </w:rPr>
              <w:t>——</w:t>
            </w:r>
          </w:p>
        </w:tc>
        <w:tc>
          <w:tcPr>
            <w:tcW w:w="1216" w:type="dxa"/>
          </w:tcPr>
          <w:p w:rsidR="00790557" w:rsidRDefault="00790557" w:rsidP="00E114E5">
            <w:pPr>
              <w:pStyle w:val="af2"/>
              <w:spacing w:line="200" w:lineRule="exact"/>
              <w:ind w:firstLineChars="0" w:firstLine="0"/>
              <w:rPr>
                <w:rFonts w:hAnsi="宋体" w:hint="eastAsia"/>
                <w:sz w:val="18"/>
                <w:szCs w:val="18"/>
              </w:rPr>
            </w:pPr>
            <w:r>
              <w:rPr>
                <w:rFonts w:hAnsi="宋体" w:hint="eastAsia"/>
                <w:sz w:val="18"/>
                <w:szCs w:val="18"/>
              </w:rPr>
              <w:t>新增产品</w:t>
            </w:r>
          </w:p>
        </w:tc>
      </w:tr>
      <w:tr w:rsidR="00B954AE" w:rsidTr="00535BB8">
        <w:trPr>
          <w:trHeight w:val="694"/>
        </w:trPr>
        <w:tc>
          <w:tcPr>
            <w:tcW w:w="1951" w:type="dxa"/>
          </w:tcPr>
          <w:p w:rsidR="00B954AE" w:rsidRPr="00B954AE" w:rsidRDefault="00B954AE" w:rsidP="00D624A9">
            <w:pPr>
              <w:spacing w:line="200" w:lineRule="exact"/>
              <w:rPr>
                <w:rFonts w:ascii="宋体" w:eastAsia="宋体" w:hAnsi="宋体" w:hint="eastAsia"/>
                <w:color w:val="000000" w:themeColor="text1"/>
                <w:sz w:val="18"/>
                <w:szCs w:val="18"/>
              </w:rPr>
            </w:pPr>
            <w:r w:rsidRPr="00B954AE">
              <w:rPr>
                <w:rFonts w:ascii="宋体" w:eastAsia="宋体" w:hAnsi="宋体" w:hint="eastAsia"/>
                <w:color w:val="000000" w:themeColor="text1"/>
                <w:sz w:val="18"/>
                <w:szCs w:val="18"/>
              </w:rPr>
              <w:t>5.4移动的灵活性和定位的稳定性</w:t>
            </w:r>
          </w:p>
        </w:tc>
        <w:tc>
          <w:tcPr>
            <w:tcW w:w="2638" w:type="dxa"/>
          </w:tcPr>
          <w:p w:rsidR="00B954AE" w:rsidRDefault="00B954AE" w:rsidP="00046F92">
            <w:pPr>
              <w:spacing w:line="200" w:lineRule="exact"/>
              <w:jc w:val="left"/>
              <w:rPr>
                <w:rFonts w:ascii="宋体" w:eastAsia="宋体" w:hAnsi="宋体" w:hint="eastAsia"/>
                <w:sz w:val="18"/>
                <w:szCs w:val="18"/>
              </w:rPr>
            </w:pPr>
            <w:r w:rsidRPr="00046F92">
              <w:rPr>
                <w:rFonts w:ascii="宋体" w:eastAsia="宋体" w:hAnsi="宋体" w:hint="eastAsia"/>
                <w:color w:val="000000" w:themeColor="text1"/>
                <w:sz w:val="18"/>
                <w:szCs w:val="18"/>
              </w:rPr>
              <w:t>依据GB 9706.1-2020,9.4.2.4.2</w:t>
            </w:r>
            <w:r w:rsidR="00046F92" w:rsidRPr="00046F92">
              <w:rPr>
                <w:rFonts w:ascii="宋体" w:eastAsia="宋体" w:hAnsi="宋体" w:hint="eastAsia"/>
                <w:color w:val="000000" w:themeColor="text1"/>
                <w:sz w:val="18"/>
                <w:szCs w:val="18"/>
              </w:rPr>
              <w:t>和YY9706.241-2020,201.9.4.2.2.10</w:t>
            </w:r>
            <w:r w:rsidR="00046F92">
              <w:rPr>
                <w:rFonts w:hint="eastAsia"/>
                <w:color w:val="000000" w:themeColor="text1"/>
              </w:rPr>
              <w:t>1</w:t>
            </w:r>
          </w:p>
        </w:tc>
        <w:tc>
          <w:tcPr>
            <w:tcW w:w="1473" w:type="dxa"/>
          </w:tcPr>
          <w:p w:rsidR="00B954AE" w:rsidRDefault="00046F92" w:rsidP="00E114E5">
            <w:pPr>
              <w:spacing w:line="200" w:lineRule="exact"/>
              <w:rPr>
                <w:rFonts w:ascii="宋体" w:eastAsia="宋体" w:hAnsi="宋体" w:hint="eastAsia"/>
                <w:sz w:val="18"/>
                <w:szCs w:val="18"/>
              </w:rPr>
            </w:pPr>
            <w:r>
              <w:rPr>
                <w:rFonts w:ascii="宋体" w:eastAsia="宋体" w:hAnsi="宋体" w:hint="eastAsia"/>
                <w:sz w:val="18"/>
                <w:szCs w:val="18"/>
              </w:rPr>
              <w:t>——</w:t>
            </w:r>
          </w:p>
        </w:tc>
        <w:tc>
          <w:tcPr>
            <w:tcW w:w="1559" w:type="dxa"/>
          </w:tcPr>
          <w:p w:rsidR="00B954AE" w:rsidRDefault="00046F92" w:rsidP="00E114E5">
            <w:pPr>
              <w:spacing w:line="200" w:lineRule="exact"/>
              <w:rPr>
                <w:rFonts w:ascii="宋体" w:eastAsia="宋体" w:hAnsi="宋体" w:hint="eastAsia"/>
                <w:sz w:val="24"/>
                <w:szCs w:val="24"/>
              </w:rPr>
            </w:pPr>
            <w:r>
              <w:rPr>
                <w:rFonts w:ascii="宋体" w:eastAsia="宋体" w:hAnsi="宋体" w:hint="eastAsia"/>
                <w:sz w:val="24"/>
                <w:szCs w:val="24"/>
              </w:rPr>
              <w:t>——</w:t>
            </w:r>
          </w:p>
        </w:tc>
        <w:tc>
          <w:tcPr>
            <w:tcW w:w="1216" w:type="dxa"/>
          </w:tcPr>
          <w:p w:rsidR="00B954AE" w:rsidRDefault="00046F92" w:rsidP="00E114E5">
            <w:pPr>
              <w:pStyle w:val="af2"/>
              <w:spacing w:line="200" w:lineRule="exact"/>
              <w:ind w:firstLineChars="0" w:firstLine="0"/>
              <w:rPr>
                <w:rFonts w:hAnsi="宋体" w:hint="eastAsia"/>
                <w:sz w:val="18"/>
                <w:szCs w:val="18"/>
              </w:rPr>
            </w:pPr>
            <w:r>
              <w:rPr>
                <w:rFonts w:hAnsi="宋体" w:hint="eastAsia"/>
                <w:sz w:val="18"/>
                <w:szCs w:val="18"/>
              </w:rPr>
              <w:t>新增要求</w:t>
            </w:r>
          </w:p>
        </w:tc>
      </w:tr>
      <w:tr w:rsidR="00046F92" w:rsidTr="00535BB8">
        <w:trPr>
          <w:trHeight w:val="694"/>
        </w:trPr>
        <w:tc>
          <w:tcPr>
            <w:tcW w:w="1951" w:type="dxa"/>
          </w:tcPr>
          <w:p w:rsidR="00046F92" w:rsidRPr="00046F92" w:rsidRDefault="00046F92" w:rsidP="00046F92">
            <w:pPr>
              <w:pStyle w:val="a4"/>
              <w:numPr>
                <w:ilvl w:val="0"/>
                <w:numId w:val="0"/>
              </w:numPr>
              <w:adjustRightInd w:val="0"/>
              <w:spacing w:before="156" w:after="156" w:line="200" w:lineRule="exact"/>
              <w:rPr>
                <w:rFonts w:asciiTheme="minorEastAsia" w:eastAsiaTheme="minorEastAsia" w:hAnsiTheme="minorEastAsia" w:hint="eastAsia"/>
                <w:color w:val="000000" w:themeColor="text1"/>
                <w:sz w:val="18"/>
                <w:szCs w:val="18"/>
              </w:rPr>
            </w:pPr>
            <w:bookmarkStart w:id="63" w:name="_Toc80090653"/>
            <w:r w:rsidRPr="00046F92">
              <w:rPr>
                <w:rFonts w:ascii="宋体" w:eastAsia="宋体" w:hAnsi="宋体" w:hint="eastAsia"/>
                <w:color w:val="000000" w:themeColor="text1"/>
                <w:sz w:val="18"/>
                <w:szCs w:val="18"/>
              </w:rPr>
              <w:t>5.4.1</w:t>
            </w:r>
            <w:bookmarkEnd w:id="63"/>
            <w:r w:rsidRPr="00046F92">
              <w:rPr>
                <w:rFonts w:ascii="宋体" w:eastAsia="宋体" w:hAnsi="宋体" w:hint="eastAsia"/>
                <w:color w:val="000000" w:themeColor="text1"/>
                <w:sz w:val="18"/>
                <w:szCs w:val="18"/>
              </w:rPr>
              <w:t>用于推动移动式防护装置在坚硬平坦的水平面上移动的外力不能超过200N，除非使用说明书中声明了需要多人才能推动</w:t>
            </w:r>
          </w:p>
        </w:tc>
        <w:tc>
          <w:tcPr>
            <w:tcW w:w="2638" w:type="dxa"/>
          </w:tcPr>
          <w:p w:rsidR="00046F92" w:rsidRPr="00046F92" w:rsidRDefault="00046F92">
            <w:pPr>
              <w:spacing w:line="200" w:lineRule="exact"/>
              <w:rPr>
                <w:rFonts w:ascii="宋体" w:eastAsia="宋体" w:hAnsi="宋体" w:hint="eastAsia"/>
                <w:sz w:val="18"/>
                <w:szCs w:val="18"/>
              </w:rPr>
            </w:pPr>
            <w:r w:rsidRPr="00046F92">
              <w:rPr>
                <w:rFonts w:ascii="宋体" w:eastAsia="宋体" w:hAnsi="宋体" w:hint="eastAsia"/>
                <w:color w:val="000000" w:themeColor="text1"/>
                <w:sz w:val="18"/>
                <w:szCs w:val="18"/>
              </w:rPr>
              <w:t>依据GB 9706.1-2020,9.4.2.4.2</w:t>
            </w:r>
          </w:p>
        </w:tc>
        <w:tc>
          <w:tcPr>
            <w:tcW w:w="1473" w:type="dxa"/>
          </w:tcPr>
          <w:p w:rsidR="00046F92" w:rsidRDefault="00046F92" w:rsidP="00E114E5">
            <w:pPr>
              <w:spacing w:line="200" w:lineRule="exact"/>
              <w:rPr>
                <w:rFonts w:ascii="宋体" w:eastAsia="宋体" w:hAnsi="宋体" w:hint="eastAsia"/>
                <w:sz w:val="18"/>
                <w:szCs w:val="18"/>
              </w:rPr>
            </w:pPr>
            <w:r>
              <w:rPr>
                <w:rFonts w:ascii="宋体" w:eastAsia="宋体" w:hAnsi="宋体" w:hint="eastAsia"/>
                <w:sz w:val="18"/>
                <w:szCs w:val="18"/>
              </w:rPr>
              <w:t>——</w:t>
            </w:r>
          </w:p>
        </w:tc>
        <w:tc>
          <w:tcPr>
            <w:tcW w:w="1559" w:type="dxa"/>
          </w:tcPr>
          <w:p w:rsidR="00046F92" w:rsidRDefault="00046F92" w:rsidP="00E114E5">
            <w:pPr>
              <w:spacing w:line="200" w:lineRule="exact"/>
              <w:rPr>
                <w:rFonts w:ascii="宋体" w:eastAsia="宋体" w:hAnsi="宋体" w:hint="eastAsia"/>
                <w:sz w:val="24"/>
                <w:szCs w:val="24"/>
              </w:rPr>
            </w:pPr>
            <w:r>
              <w:rPr>
                <w:rFonts w:ascii="宋体" w:eastAsia="宋体" w:hAnsi="宋体" w:hint="eastAsia"/>
                <w:sz w:val="24"/>
                <w:szCs w:val="24"/>
              </w:rPr>
              <w:t>——</w:t>
            </w:r>
          </w:p>
        </w:tc>
        <w:tc>
          <w:tcPr>
            <w:tcW w:w="1216" w:type="dxa"/>
          </w:tcPr>
          <w:p w:rsidR="00046F92" w:rsidRDefault="00046F92" w:rsidP="00E114E5">
            <w:pPr>
              <w:pStyle w:val="af2"/>
              <w:spacing w:line="200" w:lineRule="exact"/>
              <w:ind w:firstLineChars="0" w:firstLine="0"/>
              <w:rPr>
                <w:rFonts w:hAnsi="宋体" w:hint="eastAsia"/>
                <w:sz w:val="18"/>
                <w:szCs w:val="18"/>
              </w:rPr>
            </w:pPr>
            <w:r>
              <w:rPr>
                <w:rFonts w:hAnsi="宋体" w:hint="eastAsia"/>
                <w:sz w:val="18"/>
                <w:szCs w:val="18"/>
              </w:rPr>
              <w:t>新增要求</w:t>
            </w:r>
          </w:p>
        </w:tc>
      </w:tr>
      <w:tr w:rsidR="00046F92" w:rsidTr="00535BB8">
        <w:trPr>
          <w:trHeight w:val="694"/>
        </w:trPr>
        <w:tc>
          <w:tcPr>
            <w:tcW w:w="1951" w:type="dxa"/>
          </w:tcPr>
          <w:p w:rsidR="00046F92" w:rsidRDefault="003B61DF" w:rsidP="00D624A9">
            <w:pPr>
              <w:spacing w:line="200" w:lineRule="exact"/>
              <w:rPr>
                <w:rFonts w:ascii="宋体" w:eastAsia="宋体" w:hAnsi="宋体" w:hint="eastAsia"/>
                <w:color w:val="000000" w:themeColor="text1"/>
                <w:sz w:val="18"/>
                <w:szCs w:val="18"/>
              </w:rPr>
            </w:pPr>
            <w:r>
              <w:rPr>
                <w:rFonts w:asciiTheme="minorEastAsia" w:eastAsiaTheme="minorEastAsia" w:hAnsiTheme="minorEastAsia" w:hint="eastAsia"/>
                <w:color w:val="000000" w:themeColor="text1"/>
                <w:sz w:val="18"/>
                <w:szCs w:val="18"/>
              </w:rPr>
              <w:t>5.4.2</w:t>
            </w:r>
            <w:r w:rsidR="00046F92" w:rsidRPr="00046F92">
              <w:rPr>
                <w:rFonts w:asciiTheme="minorEastAsia" w:eastAsiaTheme="minorEastAsia" w:hAnsiTheme="minorEastAsia" w:hint="eastAsia"/>
                <w:color w:val="000000" w:themeColor="text1"/>
                <w:sz w:val="18"/>
                <w:szCs w:val="18"/>
              </w:rPr>
              <w:t>悬吊式防护装置：防护屏或防护帘应在水平方向不大于25N或垂直方向不大于55N的手动启动力作用下发生移动；</w:t>
            </w:r>
            <w:r w:rsidR="00046F92" w:rsidRPr="00046F92">
              <w:rPr>
                <w:rFonts w:ascii="宋体" w:eastAsia="宋体" w:hAnsi="宋体" w:hint="eastAsia"/>
                <w:color w:val="000000" w:themeColor="text1"/>
                <w:sz w:val="18"/>
                <w:szCs w:val="18"/>
              </w:rPr>
              <w:t>防护屏或防护帘应在不施予外力时保持不动</w:t>
            </w:r>
          </w:p>
        </w:tc>
        <w:tc>
          <w:tcPr>
            <w:tcW w:w="2638" w:type="dxa"/>
          </w:tcPr>
          <w:p w:rsidR="00046F92" w:rsidRDefault="00046F92" w:rsidP="00046F92">
            <w:pPr>
              <w:spacing w:line="200" w:lineRule="exact"/>
              <w:jc w:val="left"/>
              <w:rPr>
                <w:rFonts w:ascii="宋体" w:eastAsia="宋体" w:hAnsi="宋体" w:hint="eastAsia"/>
                <w:sz w:val="18"/>
                <w:szCs w:val="18"/>
              </w:rPr>
            </w:pPr>
            <w:r>
              <w:rPr>
                <w:rFonts w:ascii="宋体" w:eastAsia="宋体" w:hAnsi="宋体" w:hint="eastAsia"/>
                <w:sz w:val="18"/>
                <w:szCs w:val="18"/>
              </w:rPr>
              <w:t>依据</w:t>
            </w:r>
            <w:r w:rsidRPr="00046F92">
              <w:rPr>
                <w:rFonts w:ascii="宋体" w:eastAsia="宋体" w:hAnsi="宋体" w:hint="eastAsia"/>
                <w:color w:val="000000" w:themeColor="text1"/>
                <w:sz w:val="18"/>
                <w:szCs w:val="18"/>
              </w:rPr>
              <w:t>YY9706.241-2020,201.9.4.2.2.10</w:t>
            </w:r>
            <w:r>
              <w:rPr>
                <w:rFonts w:hint="eastAsia"/>
                <w:color w:val="000000" w:themeColor="text1"/>
              </w:rPr>
              <w:t>1</w:t>
            </w:r>
          </w:p>
        </w:tc>
        <w:tc>
          <w:tcPr>
            <w:tcW w:w="1473" w:type="dxa"/>
          </w:tcPr>
          <w:p w:rsidR="00046F92" w:rsidRDefault="00046F92" w:rsidP="00E114E5">
            <w:pPr>
              <w:spacing w:line="200" w:lineRule="exact"/>
              <w:rPr>
                <w:rFonts w:ascii="宋体" w:eastAsia="宋体" w:hAnsi="宋体" w:hint="eastAsia"/>
                <w:sz w:val="18"/>
                <w:szCs w:val="18"/>
              </w:rPr>
            </w:pPr>
            <w:r>
              <w:rPr>
                <w:rFonts w:ascii="宋体" w:eastAsia="宋体" w:hAnsi="宋体" w:hint="eastAsia"/>
                <w:sz w:val="18"/>
                <w:szCs w:val="18"/>
              </w:rPr>
              <w:t>——</w:t>
            </w:r>
          </w:p>
        </w:tc>
        <w:tc>
          <w:tcPr>
            <w:tcW w:w="1559" w:type="dxa"/>
          </w:tcPr>
          <w:p w:rsidR="00046F92" w:rsidRDefault="00046F92" w:rsidP="00E114E5">
            <w:pPr>
              <w:spacing w:line="200" w:lineRule="exact"/>
              <w:rPr>
                <w:rFonts w:ascii="宋体" w:eastAsia="宋体" w:hAnsi="宋体" w:hint="eastAsia"/>
                <w:sz w:val="24"/>
                <w:szCs w:val="24"/>
              </w:rPr>
            </w:pPr>
            <w:r>
              <w:rPr>
                <w:rFonts w:ascii="宋体" w:eastAsia="宋体" w:hAnsi="宋体" w:hint="eastAsia"/>
                <w:sz w:val="24"/>
                <w:szCs w:val="24"/>
              </w:rPr>
              <w:t>——</w:t>
            </w:r>
          </w:p>
        </w:tc>
        <w:tc>
          <w:tcPr>
            <w:tcW w:w="1216" w:type="dxa"/>
          </w:tcPr>
          <w:p w:rsidR="00046F92" w:rsidRDefault="00046F92" w:rsidP="00E114E5">
            <w:pPr>
              <w:pStyle w:val="af2"/>
              <w:spacing w:line="200" w:lineRule="exact"/>
              <w:ind w:firstLineChars="0" w:firstLine="0"/>
              <w:rPr>
                <w:rFonts w:hAnsi="宋体" w:hint="eastAsia"/>
                <w:sz w:val="18"/>
                <w:szCs w:val="18"/>
              </w:rPr>
            </w:pPr>
            <w:r>
              <w:rPr>
                <w:rFonts w:hAnsi="宋体" w:hint="eastAsia"/>
                <w:sz w:val="18"/>
                <w:szCs w:val="18"/>
              </w:rPr>
              <w:t>新增要求</w:t>
            </w:r>
          </w:p>
        </w:tc>
      </w:tr>
      <w:tr w:rsidR="00046F92" w:rsidTr="00535BB8">
        <w:trPr>
          <w:trHeight w:val="694"/>
        </w:trPr>
        <w:tc>
          <w:tcPr>
            <w:tcW w:w="1951" w:type="dxa"/>
          </w:tcPr>
          <w:p w:rsidR="003B61DF" w:rsidRDefault="003B61DF" w:rsidP="003B61DF">
            <w:pPr>
              <w:pStyle w:val="a3"/>
              <w:numPr>
                <w:ilvl w:val="0"/>
                <w:numId w:val="0"/>
              </w:numPr>
              <w:spacing w:beforeLines="0" w:afterLines="0" w:line="200" w:lineRule="exact"/>
              <w:rPr>
                <w:rFonts w:ascii="宋体" w:eastAsia="宋体" w:hAnsi="宋体" w:hint="eastAsia"/>
                <w:color w:val="000000" w:themeColor="text1"/>
                <w:sz w:val="18"/>
                <w:szCs w:val="18"/>
              </w:rPr>
            </w:pPr>
            <w:r>
              <w:rPr>
                <w:rFonts w:ascii="宋体" w:eastAsia="宋体" w:hAnsi="宋体" w:hint="eastAsia"/>
                <w:color w:val="000000" w:themeColor="text1"/>
                <w:sz w:val="18"/>
                <w:szCs w:val="18"/>
              </w:rPr>
              <w:t>5.5</w:t>
            </w:r>
            <w:r w:rsidRPr="003B61DF">
              <w:rPr>
                <w:rFonts w:ascii="宋体" w:eastAsia="宋体" w:hAnsi="宋体" w:hint="eastAsia"/>
                <w:color w:val="000000" w:themeColor="text1"/>
                <w:sz w:val="18"/>
                <w:szCs w:val="18"/>
              </w:rPr>
              <w:t>可见光透射率</w:t>
            </w:r>
          </w:p>
          <w:p w:rsidR="00046F92" w:rsidRPr="00046F92" w:rsidRDefault="003B61DF" w:rsidP="003B61DF">
            <w:pPr>
              <w:pStyle w:val="a3"/>
              <w:numPr>
                <w:ilvl w:val="0"/>
                <w:numId w:val="0"/>
              </w:numPr>
              <w:spacing w:beforeLines="0" w:afterLines="0" w:line="200" w:lineRule="exact"/>
              <w:rPr>
                <w:rFonts w:asciiTheme="minorEastAsia" w:eastAsiaTheme="minorEastAsia" w:hAnsiTheme="minorEastAsia" w:hint="eastAsia"/>
                <w:color w:val="000000" w:themeColor="text1"/>
                <w:sz w:val="18"/>
                <w:szCs w:val="18"/>
              </w:rPr>
            </w:pPr>
            <w:r w:rsidRPr="003B61DF">
              <w:rPr>
                <w:rFonts w:ascii="宋体" w:eastAsia="宋体" w:hAnsi="宋体" w:hint="eastAsia"/>
                <w:color w:val="000000" w:themeColor="text1"/>
                <w:sz w:val="18"/>
                <w:szCs w:val="18"/>
              </w:rPr>
              <w:t>防护屏中透明部分在光波长550nm条件下，其透射率应不小80%</w:t>
            </w:r>
          </w:p>
        </w:tc>
        <w:tc>
          <w:tcPr>
            <w:tcW w:w="2638" w:type="dxa"/>
          </w:tcPr>
          <w:p w:rsidR="00046F92" w:rsidRPr="003B61DF" w:rsidRDefault="003B61DF" w:rsidP="00046F92">
            <w:pPr>
              <w:spacing w:line="200" w:lineRule="exact"/>
              <w:jc w:val="left"/>
              <w:rPr>
                <w:rFonts w:ascii="宋体" w:eastAsia="宋体" w:hAnsi="宋体" w:hint="eastAsia"/>
                <w:sz w:val="18"/>
                <w:szCs w:val="18"/>
              </w:rPr>
            </w:pPr>
            <w:r w:rsidRPr="003B61DF">
              <w:rPr>
                <w:rFonts w:ascii="宋体" w:eastAsia="宋体" w:hAnsi="宋体" w:hint="eastAsia"/>
                <w:color w:val="000000" w:themeColor="text1"/>
                <w:sz w:val="18"/>
                <w:szCs w:val="18"/>
              </w:rPr>
              <w:t>依据YY/T 0292.2-2020, 5.2</w:t>
            </w:r>
          </w:p>
        </w:tc>
        <w:tc>
          <w:tcPr>
            <w:tcW w:w="1473" w:type="dxa"/>
          </w:tcPr>
          <w:p w:rsidR="00046F92" w:rsidRDefault="003B61DF" w:rsidP="00E114E5">
            <w:pPr>
              <w:spacing w:line="200" w:lineRule="exact"/>
              <w:rPr>
                <w:rFonts w:ascii="宋体" w:eastAsia="宋体" w:hAnsi="宋体" w:hint="eastAsia"/>
                <w:sz w:val="18"/>
                <w:szCs w:val="18"/>
              </w:rPr>
            </w:pPr>
            <w:r>
              <w:rPr>
                <w:rFonts w:ascii="宋体" w:eastAsia="宋体" w:hAnsi="宋体" w:hint="eastAsia"/>
                <w:sz w:val="18"/>
                <w:szCs w:val="18"/>
              </w:rPr>
              <w:t>4.7.3.4</w:t>
            </w:r>
          </w:p>
          <w:p w:rsidR="003B61DF" w:rsidRDefault="003B61DF" w:rsidP="00E114E5">
            <w:pPr>
              <w:spacing w:line="200" w:lineRule="exact"/>
              <w:rPr>
                <w:rFonts w:ascii="宋体" w:eastAsia="宋体" w:hAnsi="宋体" w:hint="eastAsia"/>
                <w:sz w:val="18"/>
                <w:szCs w:val="18"/>
              </w:rPr>
            </w:pPr>
            <w:r>
              <w:rPr>
                <w:rFonts w:ascii="宋体" w:eastAsia="宋体" w:hAnsi="宋体" w:hint="eastAsia"/>
                <w:sz w:val="18"/>
                <w:szCs w:val="18"/>
              </w:rPr>
              <w:t>带有透光板的防护帘，其透光板对于550nm波长的光的透射率不应小于80%</w:t>
            </w:r>
          </w:p>
        </w:tc>
        <w:tc>
          <w:tcPr>
            <w:tcW w:w="1559" w:type="dxa"/>
          </w:tcPr>
          <w:p w:rsidR="00046F92" w:rsidRPr="005E5DFB" w:rsidRDefault="005E5DFB" w:rsidP="005E5DFB">
            <w:pPr>
              <w:spacing w:line="200" w:lineRule="exact"/>
              <w:jc w:val="left"/>
              <w:rPr>
                <w:rFonts w:ascii="宋体" w:eastAsia="宋体" w:hAnsi="宋体" w:hint="eastAsia"/>
                <w:sz w:val="18"/>
                <w:szCs w:val="18"/>
              </w:rPr>
            </w:pPr>
            <w:r w:rsidRPr="005E5DFB">
              <w:rPr>
                <w:rFonts w:ascii="宋体" w:eastAsia="宋体" w:hAnsi="宋体" w:hint="eastAsia"/>
                <w:sz w:val="18"/>
                <w:szCs w:val="18"/>
              </w:rPr>
              <w:t>依据YY 0292.2-1997</w:t>
            </w:r>
          </w:p>
        </w:tc>
        <w:tc>
          <w:tcPr>
            <w:tcW w:w="1216" w:type="dxa"/>
          </w:tcPr>
          <w:p w:rsidR="00046F92" w:rsidRDefault="005E5DFB" w:rsidP="00E114E5">
            <w:pPr>
              <w:pStyle w:val="af2"/>
              <w:spacing w:line="200" w:lineRule="exact"/>
              <w:ind w:firstLineChars="0" w:firstLine="0"/>
              <w:rPr>
                <w:rFonts w:hAnsi="宋体" w:hint="eastAsia"/>
                <w:sz w:val="18"/>
                <w:szCs w:val="18"/>
              </w:rPr>
            </w:pPr>
            <w:r>
              <w:rPr>
                <w:rFonts w:hAnsi="宋体" w:hint="eastAsia"/>
                <w:sz w:val="18"/>
                <w:szCs w:val="18"/>
              </w:rPr>
              <w:t>相同</w:t>
            </w:r>
          </w:p>
        </w:tc>
      </w:tr>
      <w:tr w:rsidR="00046F92" w:rsidTr="00535BB8">
        <w:trPr>
          <w:trHeight w:val="365"/>
        </w:trPr>
        <w:tc>
          <w:tcPr>
            <w:tcW w:w="1951" w:type="dxa"/>
          </w:tcPr>
          <w:p w:rsidR="00046F92" w:rsidRPr="00046F92" w:rsidRDefault="004901F2" w:rsidP="006D03F8">
            <w:pPr>
              <w:pStyle w:val="a3"/>
              <w:numPr>
                <w:ilvl w:val="0"/>
                <w:numId w:val="0"/>
              </w:numPr>
              <w:spacing w:before="156" w:after="156" w:line="200" w:lineRule="exact"/>
              <w:rPr>
                <w:rFonts w:asciiTheme="minorEastAsia" w:eastAsiaTheme="minorEastAsia" w:hAnsiTheme="minorEastAsia" w:hint="eastAsia"/>
                <w:color w:val="000000" w:themeColor="text1"/>
                <w:sz w:val="18"/>
                <w:szCs w:val="18"/>
              </w:rPr>
            </w:pPr>
            <w:r w:rsidRPr="004901F2">
              <w:rPr>
                <w:rFonts w:ascii="宋体" w:eastAsia="宋体" w:hAnsi="宋体" w:hint="eastAsia"/>
                <w:color w:val="000000" w:themeColor="text1"/>
                <w:sz w:val="18"/>
                <w:szCs w:val="18"/>
              </w:rPr>
              <w:t>5.6安全性</w:t>
            </w:r>
          </w:p>
        </w:tc>
        <w:tc>
          <w:tcPr>
            <w:tcW w:w="2638" w:type="dxa"/>
          </w:tcPr>
          <w:p w:rsidR="00046F92" w:rsidRDefault="00046F92" w:rsidP="00046F92">
            <w:pPr>
              <w:spacing w:line="200" w:lineRule="exact"/>
              <w:jc w:val="left"/>
              <w:rPr>
                <w:rFonts w:ascii="宋体" w:eastAsia="宋体" w:hAnsi="宋体" w:hint="eastAsia"/>
                <w:sz w:val="18"/>
                <w:szCs w:val="18"/>
              </w:rPr>
            </w:pPr>
          </w:p>
        </w:tc>
        <w:tc>
          <w:tcPr>
            <w:tcW w:w="1473" w:type="dxa"/>
          </w:tcPr>
          <w:p w:rsidR="00046F92" w:rsidRDefault="00046F92" w:rsidP="00E114E5">
            <w:pPr>
              <w:spacing w:line="200" w:lineRule="exact"/>
              <w:rPr>
                <w:rFonts w:ascii="宋体" w:eastAsia="宋体" w:hAnsi="宋体" w:hint="eastAsia"/>
                <w:sz w:val="18"/>
                <w:szCs w:val="18"/>
              </w:rPr>
            </w:pPr>
          </w:p>
        </w:tc>
        <w:tc>
          <w:tcPr>
            <w:tcW w:w="1559" w:type="dxa"/>
          </w:tcPr>
          <w:p w:rsidR="00046F92" w:rsidRDefault="00046F92" w:rsidP="00E114E5">
            <w:pPr>
              <w:spacing w:line="200" w:lineRule="exact"/>
              <w:rPr>
                <w:rFonts w:ascii="宋体" w:eastAsia="宋体" w:hAnsi="宋体" w:hint="eastAsia"/>
                <w:sz w:val="24"/>
                <w:szCs w:val="24"/>
              </w:rPr>
            </w:pPr>
          </w:p>
        </w:tc>
        <w:tc>
          <w:tcPr>
            <w:tcW w:w="1216" w:type="dxa"/>
          </w:tcPr>
          <w:p w:rsidR="00046F92" w:rsidRDefault="00046F92" w:rsidP="00E114E5">
            <w:pPr>
              <w:pStyle w:val="af2"/>
              <w:spacing w:line="200" w:lineRule="exact"/>
              <w:ind w:firstLineChars="0" w:firstLine="0"/>
              <w:rPr>
                <w:rFonts w:hAnsi="宋体" w:hint="eastAsia"/>
                <w:sz w:val="18"/>
                <w:szCs w:val="18"/>
              </w:rPr>
            </w:pPr>
          </w:p>
        </w:tc>
      </w:tr>
      <w:tr w:rsidR="00046F92" w:rsidTr="00535BB8">
        <w:trPr>
          <w:trHeight w:val="728"/>
        </w:trPr>
        <w:tc>
          <w:tcPr>
            <w:tcW w:w="1951" w:type="dxa"/>
          </w:tcPr>
          <w:p w:rsidR="00046F92" w:rsidRPr="004901F2" w:rsidRDefault="004901F2" w:rsidP="004901F2">
            <w:pPr>
              <w:pStyle w:val="a4"/>
              <w:numPr>
                <w:ilvl w:val="0"/>
                <w:numId w:val="0"/>
              </w:numPr>
              <w:adjustRightInd w:val="0"/>
              <w:spacing w:before="156" w:after="156" w:line="200" w:lineRule="exact"/>
              <w:rPr>
                <w:rFonts w:asciiTheme="minorEastAsia" w:eastAsiaTheme="minorEastAsia" w:hAnsiTheme="minorEastAsia" w:hint="eastAsia"/>
                <w:color w:val="000000" w:themeColor="text1"/>
                <w:sz w:val="18"/>
                <w:szCs w:val="18"/>
              </w:rPr>
            </w:pPr>
            <w:bookmarkStart w:id="64" w:name="_Toc80090657"/>
            <w:r w:rsidRPr="004901F2">
              <w:rPr>
                <w:rFonts w:ascii="宋体" w:eastAsia="宋体" w:hAnsi="宋体" w:hint="eastAsia"/>
                <w:color w:val="000000" w:themeColor="text1"/>
                <w:sz w:val="18"/>
                <w:szCs w:val="18"/>
              </w:rPr>
              <w:t>5.6.1无源防护装置的机械危险防护</w:t>
            </w:r>
            <w:bookmarkEnd w:id="64"/>
          </w:p>
        </w:tc>
        <w:tc>
          <w:tcPr>
            <w:tcW w:w="2638" w:type="dxa"/>
          </w:tcPr>
          <w:p w:rsidR="00046F92" w:rsidRDefault="00046F92" w:rsidP="00046F92">
            <w:pPr>
              <w:spacing w:line="200" w:lineRule="exact"/>
              <w:jc w:val="left"/>
              <w:rPr>
                <w:rFonts w:ascii="宋体" w:eastAsia="宋体" w:hAnsi="宋体" w:hint="eastAsia"/>
                <w:sz w:val="18"/>
                <w:szCs w:val="18"/>
              </w:rPr>
            </w:pPr>
          </w:p>
        </w:tc>
        <w:tc>
          <w:tcPr>
            <w:tcW w:w="1473" w:type="dxa"/>
          </w:tcPr>
          <w:p w:rsidR="00046F92" w:rsidRDefault="00046F92" w:rsidP="00E114E5">
            <w:pPr>
              <w:spacing w:line="200" w:lineRule="exact"/>
              <w:rPr>
                <w:rFonts w:ascii="宋体" w:eastAsia="宋体" w:hAnsi="宋体" w:hint="eastAsia"/>
                <w:sz w:val="18"/>
                <w:szCs w:val="18"/>
              </w:rPr>
            </w:pPr>
          </w:p>
        </w:tc>
        <w:tc>
          <w:tcPr>
            <w:tcW w:w="1559" w:type="dxa"/>
          </w:tcPr>
          <w:p w:rsidR="00046F92" w:rsidRDefault="00046F92" w:rsidP="00E114E5">
            <w:pPr>
              <w:spacing w:line="200" w:lineRule="exact"/>
              <w:rPr>
                <w:rFonts w:ascii="宋体" w:eastAsia="宋体" w:hAnsi="宋体" w:hint="eastAsia"/>
                <w:sz w:val="24"/>
                <w:szCs w:val="24"/>
              </w:rPr>
            </w:pPr>
          </w:p>
        </w:tc>
        <w:tc>
          <w:tcPr>
            <w:tcW w:w="1216" w:type="dxa"/>
          </w:tcPr>
          <w:p w:rsidR="00046F92" w:rsidRDefault="00046F92" w:rsidP="00E114E5">
            <w:pPr>
              <w:pStyle w:val="af2"/>
              <w:spacing w:line="200" w:lineRule="exact"/>
              <w:ind w:firstLineChars="0" w:firstLine="0"/>
              <w:rPr>
                <w:rFonts w:hAnsi="宋体" w:hint="eastAsia"/>
                <w:sz w:val="18"/>
                <w:szCs w:val="18"/>
              </w:rPr>
            </w:pPr>
          </w:p>
        </w:tc>
      </w:tr>
      <w:tr w:rsidR="009B767A" w:rsidTr="00535BB8">
        <w:trPr>
          <w:trHeight w:val="694"/>
        </w:trPr>
        <w:tc>
          <w:tcPr>
            <w:tcW w:w="1951" w:type="dxa"/>
          </w:tcPr>
          <w:p w:rsidR="009B767A" w:rsidRPr="004901F2" w:rsidRDefault="009B767A" w:rsidP="009B767A">
            <w:pPr>
              <w:spacing w:line="200" w:lineRule="exact"/>
              <w:rPr>
                <w:rFonts w:ascii="宋体" w:eastAsia="宋体" w:hAnsi="宋体" w:hint="eastAsia"/>
                <w:color w:val="000000" w:themeColor="text1"/>
                <w:sz w:val="18"/>
                <w:szCs w:val="18"/>
              </w:rPr>
            </w:pPr>
            <w:r w:rsidRPr="004901F2">
              <w:rPr>
                <w:rFonts w:ascii="宋体" w:eastAsia="宋体" w:hAnsi="宋体" w:hint="eastAsia"/>
                <w:sz w:val="18"/>
                <w:szCs w:val="18"/>
              </w:rPr>
              <w:t>如适用，防护装置应对可能的失衡危险采取如下防护</w:t>
            </w:r>
            <w:r>
              <w:rPr>
                <w:rFonts w:ascii="宋体" w:eastAsia="宋体" w:hAnsi="宋体" w:hint="eastAsia"/>
                <w:sz w:val="18"/>
                <w:szCs w:val="18"/>
              </w:rPr>
              <w:t>（5.6.1.1）</w:t>
            </w:r>
          </w:p>
        </w:tc>
        <w:tc>
          <w:tcPr>
            <w:tcW w:w="2638" w:type="dxa"/>
          </w:tcPr>
          <w:p w:rsidR="009B767A" w:rsidRPr="009B767A" w:rsidRDefault="009B767A" w:rsidP="00046F92">
            <w:pPr>
              <w:spacing w:line="200" w:lineRule="exact"/>
              <w:jc w:val="left"/>
              <w:rPr>
                <w:rFonts w:ascii="宋体" w:eastAsia="宋体" w:hAnsi="宋体" w:hint="eastAsia"/>
                <w:sz w:val="18"/>
                <w:szCs w:val="18"/>
              </w:rPr>
            </w:pPr>
            <w:r w:rsidRPr="009B767A">
              <w:rPr>
                <w:rFonts w:ascii="宋体" w:eastAsia="宋体" w:hAnsi="宋体" w:hint="eastAsia"/>
                <w:sz w:val="18"/>
                <w:szCs w:val="18"/>
              </w:rPr>
              <w:t>依据GB 9706.1-2020，9.4.2.1、9.4.2.2</w:t>
            </w:r>
          </w:p>
        </w:tc>
        <w:tc>
          <w:tcPr>
            <w:tcW w:w="1473" w:type="dxa"/>
          </w:tcPr>
          <w:p w:rsidR="009B767A" w:rsidRDefault="00D67CAE" w:rsidP="00E114E5">
            <w:pPr>
              <w:spacing w:line="200" w:lineRule="exact"/>
              <w:rPr>
                <w:rFonts w:ascii="宋体" w:eastAsia="宋体" w:hAnsi="宋体" w:hint="eastAsia"/>
                <w:sz w:val="18"/>
                <w:szCs w:val="18"/>
              </w:rPr>
            </w:pPr>
            <w:r>
              <w:rPr>
                <w:rFonts w:ascii="宋体" w:eastAsia="宋体" w:hAnsi="宋体" w:hint="eastAsia"/>
                <w:sz w:val="18"/>
                <w:szCs w:val="18"/>
              </w:rPr>
              <w:t>防护屏倾斜10°时，屏不得翻到</w:t>
            </w:r>
          </w:p>
        </w:tc>
        <w:tc>
          <w:tcPr>
            <w:tcW w:w="1559" w:type="dxa"/>
          </w:tcPr>
          <w:p w:rsidR="009B767A" w:rsidRDefault="00D67CAE" w:rsidP="00D67CAE">
            <w:pPr>
              <w:spacing w:line="200" w:lineRule="exact"/>
              <w:rPr>
                <w:rFonts w:ascii="宋体" w:eastAsia="宋体" w:hAnsi="宋体" w:hint="eastAsia"/>
                <w:sz w:val="24"/>
                <w:szCs w:val="24"/>
              </w:rPr>
            </w:pPr>
            <w:r w:rsidRPr="009B767A">
              <w:rPr>
                <w:rFonts w:ascii="宋体" w:eastAsia="宋体" w:hAnsi="宋体" w:hint="eastAsia"/>
                <w:sz w:val="18"/>
                <w:szCs w:val="18"/>
              </w:rPr>
              <w:t>依据GB 9706.1-</w:t>
            </w:r>
            <w:r>
              <w:rPr>
                <w:rFonts w:ascii="宋体" w:eastAsia="宋体" w:hAnsi="宋体" w:hint="eastAsia"/>
                <w:sz w:val="18"/>
                <w:szCs w:val="18"/>
              </w:rPr>
              <w:t>2007，24</w:t>
            </w:r>
          </w:p>
        </w:tc>
        <w:tc>
          <w:tcPr>
            <w:tcW w:w="1216" w:type="dxa"/>
          </w:tcPr>
          <w:p w:rsidR="009B767A" w:rsidRDefault="00D67CAE" w:rsidP="00E114E5">
            <w:pPr>
              <w:pStyle w:val="af2"/>
              <w:spacing w:line="200" w:lineRule="exact"/>
              <w:ind w:firstLineChars="0" w:firstLine="0"/>
              <w:rPr>
                <w:rFonts w:hAnsi="宋体" w:hint="eastAsia"/>
                <w:sz w:val="18"/>
                <w:szCs w:val="18"/>
              </w:rPr>
            </w:pPr>
            <w:r>
              <w:rPr>
                <w:rFonts w:hAnsi="宋体" w:hint="eastAsia"/>
                <w:sz w:val="18"/>
                <w:szCs w:val="18"/>
              </w:rPr>
              <w:t>新版标准采用了2020版标准</w:t>
            </w:r>
          </w:p>
        </w:tc>
      </w:tr>
      <w:tr w:rsidR="009B767A" w:rsidTr="006D03F8">
        <w:trPr>
          <w:trHeight w:val="759"/>
        </w:trPr>
        <w:tc>
          <w:tcPr>
            <w:tcW w:w="1951" w:type="dxa"/>
          </w:tcPr>
          <w:p w:rsidR="009B767A" w:rsidRPr="009B767A" w:rsidRDefault="009B767A" w:rsidP="006D03F8">
            <w:pPr>
              <w:pStyle w:val="a5"/>
              <w:numPr>
                <w:ilvl w:val="0"/>
                <w:numId w:val="0"/>
              </w:numPr>
              <w:spacing w:beforeLines="0" w:afterLines="0" w:line="200" w:lineRule="exact"/>
              <w:rPr>
                <w:rFonts w:ascii="宋体" w:eastAsia="宋体" w:hAnsi="宋体" w:hint="eastAsia"/>
                <w:sz w:val="18"/>
                <w:szCs w:val="18"/>
              </w:rPr>
            </w:pPr>
            <w:r w:rsidRPr="009B767A">
              <w:rPr>
                <w:rFonts w:ascii="宋体" w:eastAsia="宋体" w:hAnsi="宋体" w:hint="eastAsia"/>
                <w:color w:val="000000"/>
                <w:sz w:val="18"/>
                <w:szCs w:val="18"/>
              </w:rPr>
              <w:t>如适用，防护装置应对可能坠落危险采取如下防护</w:t>
            </w:r>
            <w:r>
              <w:rPr>
                <w:rFonts w:ascii="宋体" w:eastAsia="宋体" w:hAnsi="宋体" w:hint="eastAsia"/>
                <w:color w:val="000000"/>
                <w:sz w:val="18"/>
                <w:szCs w:val="18"/>
              </w:rPr>
              <w:t>（见5.6.1.2）</w:t>
            </w:r>
          </w:p>
        </w:tc>
        <w:tc>
          <w:tcPr>
            <w:tcW w:w="2638" w:type="dxa"/>
          </w:tcPr>
          <w:p w:rsidR="009B767A" w:rsidRPr="009B767A" w:rsidRDefault="009B767A" w:rsidP="006D03F8">
            <w:pPr>
              <w:spacing w:line="200" w:lineRule="exact"/>
              <w:jc w:val="left"/>
              <w:rPr>
                <w:rFonts w:ascii="宋体" w:eastAsia="宋体" w:hAnsi="宋体" w:hint="eastAsia"/>
                <w:sz w:val="18"/>
                <w:szCs w:val="18"/>
              </w:rPr>
            </w:pPr>
            <w:r>
              <w:rPr>
                <w:rFonts w:ascii="宋体" w:eastAsia="宋体" w:hAnsi="宋体" w:hint="eastAsia"/>
                <w:sz w:val="18"/>
                <w:szCs w:val="18"/>
              </w:rPr>
              <w:t>依据</w:t>
            </w:r>
            <w:r w:rsidRPr="009B767A">
              <w:rPr>
                <w:rFonts w:ascii="宋体" w:eastAsia="宋体" w:hAnsi="宋体" w:hint="eastAsia"/>
                <w:color w:val="000000"/>
                <w:sz w:val="18"/>
                <w:szCs w:val="18"/>
              </w:rPr>
              <w:t>GB</w:t>
            </w:r>
            <w:r w:rsidRPr="009B767A">
              <w:rPr>
                <w:rFonts w:ascii="宋体" w:eastAsia="宋体" w:hAnsi="宋体"/>
                <w:color w:val="000000"/>
                <w:sz w:val="18"/>
                <w:szCs w:val="18"/>
              </w:rPr>
              <w:t xml:space="preserve"> </w:t>
            </w:r>
            <w:r w:rsidRPr="009B767A">
              <w:rPr>
                <w:rFonts w:ascii="宋体" w:eastAsia="宋体" w:hAnsi="宋体" w:hint="eastAsia"/>
                <w:color w:val="000000"/>
                <w:sz w:val="18"/>
                <w:szCs w:val="18"/>
              </w:rPr>
              <w:t>9706.1-2020中9.8</w:t>
            </w:r>
          </w:p>
        </w:tc>
        <w:tc>
          <w:tcPr>
            <w:tcW w:w="1473" w:type="dxa"/>
          </w:tcPr>
          <w:p w:rsidR="009B767A" w:rsidRDefault="009B767A" w:rsidP="006D03F8">
            <w:pPr>
              <w:spacing w:line="200" w:lineRule="exact"/>
              <w:rPr>
                <w:rFonts w:ascii="宋体" w:eastAsia="宋体" w:hAnsi="宋体" w:hint="eastAsia"/>
                <w:sz w:val="18"/>
                <w:szCs w:val="18"/>
              </w:rPr>
            </w:pPr>
            <w:r>
              <w:rPr>
                <w:rFonts w:ascii="宋体" w:eastAsia="宋体" w:hAnsi="宋体" w:hint="eastAsia"/>
                <w:sz w:val="18"/>
                <w:szCs w:val="18"/>
              </w:rPr>
              <w:t>——</w:t>
            </w:r>
          </w:p>
        </w:tc>
        <w:tc>
          <w:tcPr>
            <w:tcW w:w="1559" w:type="dxa"/>
          </w:tcPr>
          <w:p w:rsidR="009B767A" w:rsidRDefault="009B767A" w:rsidP="006D03F8">
            <w:pPr>
              <w:spacing w:line="200" w:lineRule="exact"/>
              <w:rPr>
                <w:rFonts w:ascii="宋体" w:eastAsia="宋体" w:hAnsi="宋体" w:hint="eastAsia"/>
                <w:sz w:val="24"/>
                <w:szCs w:val="24"/>
              </w:rPr>
            </w:pPr>
            <w:r>
              <w:rPr>
                <w:rFonts w:ascii="宋体" w:eastAsia="宋体" w:hAnsi="宋体" w:hint="eastAsia"/>
                <w:sz w:val="24"/>
                <w:szCs w:val="24"/>
              </w:rPr>
              <w:t>——</w:t>
            </w:r>
          </w:p>
        </w:tc>
        <w:tc>
          <w:tcPr>
            <w:tcW w:w="1216" w:type="dxa"/>
          </w:tcPr>
          <w:p w:rsidR="009B767A" w:rsidRDefault="009B767A" w:rsidP="006D03F8">
            <w:pPr>
              <w:pStyle w:val="af2"/>
              <w:spacing w:line="200" w:lineRule="exact"/>
              <w:ind w:firstLineChars="0" w:firstLine="0"/>
              <w:rPr>
                <w:rFonts w:hAnsi="宋体" w:hint="eastAsia"/>
                <w:sz w:val="18"/>
                <w:szCs w:val="18"/>
              </w:rPr>
            </w:pPr>
            <w:r>
              <w:rPr>
                <w:rFonts w:hAnsi="宋体" w:hint="eastAsia"/>
                <w:sz w:val="18"/>
                <w:szCs w:val="18"/>
              </w:rPr>
              <w:t>新增要求</w:t>
            </w:r>
          </w:p>
        </w:tc>
      </w:tr>
      <w:tr w:rsidR="009B767A" w:rsidTr="006D03F8">
        <w:trPr>
          <w:trHeight w:val="415"/>
        </w:trPr>
        <w:tc>
          <w:tcPr>
            <w:tcW w:w="1951" w:type="dxa"/>
          </w:tcPr>
          <w:p w:rsidR="009B767A" w:rsidRPr="004901F2" w:rsidRDefault="009B767A" w:rsidP="006D03F8">
            <w:pPr>
              <w:pStyle w:val="a5"/>
              <w:numPr>
                <w:ilvl w:val="0"/>
                <w:numId w:val="0"/>
              </w:numPr>
              <w:spacing w:beforeLines="0" w:afterLines="0" w:line="200" w:lineRule="exact"/>
              <w:jc w:val="left"/>
              <w:outlineLvl w:val="9"/>
              <w:rPr>
                <w:rFonts w:ascii="宋体" w:eastAsia="宋体" w:hAnsi="宋体" w:hint="eastAsia"/>
                <w:sz w:val="18"/>
                <w:szCs w:val="18"/>
              </w:rPr>
            </w:pPr>
            <w:r w:rsidRPr="009B767A">
              <w:rPr>
                <w:rFonts w:ascii="宋体" w:eastAsia="宋体" w:hAnsi="宋体" w:hint="eastAsia"/>
                <w:sz w:val="18"/>
                <w:szCs w:val="18"/>
              </w:rPr>
              <w:t>刺穿或刺破危险防护（见5.6.1.3）</w:t>
            </w:r>
          </w:p>
        </w:tc>
        <w:tc>
          <w:tcPr>
            <w:tcW w:w="2638" w:type="dxa"/>
          </w:tcPr>
          <w:p w:rsidR="009B767A" w:rsidRPr="009B767A" w:rsidRDefault="009B767A" w:rsidP="006D03F8">
            <w:pPr>
              <w:spacing w:line="200" w:lineRule="exact"/>
              <w:jc w:val="left"/>
              <w:rPr>
                <w:rFonts w:ascii="宋体" w:eastAsia="宋体" w:hAnsi="宋体" w:hint="eastAsia"/>
                <w:sz w:val="18"/>
                <w:szCs w:val="18"/>
              </w:rPr>
            </w:pPr>
            <w:r>
              <w:rPr>
                <w:rFonts w:ascii="宋体" w:eastAsia="宋体" w:hAnsi="宋体" w:hint="eastAsia"/>
                <w:sz w:val="18"/>
                <w:szCs w:val="18"/>
              </w:rPr>
              <w:t>依据</w:t>
            </w:r>
            <w:r w:rsidRPr="009B767A">
              <w:rPr>
                <w:rFonts w:ascii="宋体" w:eastAsia="宋体" w:hAnsi="宋体" w:hint="eastAsia"/>
                <w:sz w:val="18"/>
                <w:szCs w:val="18"/>
              </w:rPr>
              <w:t>GB 9706.1-2020，9.3</w:t>
            </w:r>
          </w:p>
        </w:tc>
        <w:tc>
          <w:tcPr>
            <w:tcW w:w="1473" w:type="dxa"/>
          </w:tcPr>
          <w:p w:rsidR="009B767A" w:rsidRDefault="009B767A" w:rsidP="006D03F8">
            <w:pPr>
              <w:spacing w:line="200" w:lineRule="exact"/>
              <w:rPr>
                <w:rFonts w:ascii="宋体" w:eastAsia="宋体" w:hAnsi="宋体" w:hint="eastAsia"/>
                <w:sz w:val="18"/>
                <w:szCs w:val="18"/>
              </w:rPr>
            </w:pPr>
            <w:r>
              <w:rPr>
                <w:rFonts w:ascii="宋体" w:eastAsia="宋体" w:hAnsi="宋体" w:hint="eastAsia"/>
                <w:sz w:val="18"/>
                <w:szCs w:val="18"/>
              </w:rPr>
              <w:t>——</w:t>
            </w:r>
          </w:p>
        </w:tc>
        <w:tc>
          <w:tcPr>
            <w:tcW w:w="1559" w:type="dxa"/>
          </w:tcPr>
          <w:p w:rsidR="009B767A" w:rsidRDefault="009B767A" w:rsidP="006D03F8">
            <w:pPr>
              <w:spacing w:line="200" w:lineRule="exact"/>
              <w:rPr>
                <w:rFonts w:ascii="宋体" w:eastAsia="宋体" w:hAnsi="宋体" w:hint="eastAsia"/>
                <w:sz w:val="24"/>
                <w:szCs w:val="24"/>
              </w:rPr>
            </w:pPr>
            <w:r>
              <w:rPr>
                <w:rFonts w:ascii="宋体" w:eastAsia="宋体" w:hAnsi="宋体" w:hint="eastAsia"/>
                <w:sz w:val="24"/>
                <w:szCs w:val="24"/>
              </w:rPr>
              <w:t>——</w:t>
            </w:r>
          </w:p>
        </w:tc>
        <w:tc>
          <w:tcPr>
            <w:tcW w:w="1216" w:type="dxa"/>
          </w:tcPr>
          <w:p w:rsidR="009B767A" w:rsidRDefault="009B767A" w:rsidP="006D03F8">
            <w:pPr>
              <w:pStyle w:val="af2"/>
              <w:spacing w:line="200" w:lineRule="exact"/>
              <w:ind w:firstLineChars="0" w:firstLine="0"/>
              <w:rPr>
                <w:rFonts w:hAnsi="宋体" w:hint="eastAsia"/>
                <w:sz w:val="18"/>
                <w:szCs w:val="18"/>
              </w:rPr>
            </w:pPr>
            <w:r>
              <w:rPr>
                <w:rFonts w:hAnsi="宋体" w:hint="eastAsia"/>
                <w:sz w:val="18"/>
                <w:szCs w:val="18"/>
              </w:rPr>
              <w:t>新增要求</w:t>
            </w:r>
          </w:p>
        </w:tc>
      </w:tr>
      <w:tr w:rsidR="006B237D" w:rsidTr="00535BB8">
        <w:trPr>
          <w:trHeight w:val="501"/>
        </w:trPr>
        <w:tc>
          <w:tcPr>
            <w:tcW w:w="1951" w:type="dxa"/>
          </w:tcPr>
          <w:p w:rsidR="006B237D" w:rsidRPr="004901F2" w:rsidRDefault="006B237D" w:rsidP="005304CD">
            <w:pPr>
              <w:pStyle w:val="a5"/>
              <w:numPr>
                <w:ilvl w:val="0"/>
                <w:numId w:val="0"/>
              </w:numPr>
              <w:spacing w:beforeLines="0" w:afterLines="0" w:line="200" w:lineRule="exact"/>
              <w:rPr>
                <w:rFonts w:ascii="宋体" w:eastAsia="宋体" w:hAnsi="宋体" w:hint="eastAsia"/>
                <w:sz w:val="18"/>
                <w:szCs w:val="18"/>
              </w:rPr>
            </w:pPr>
            <w:r w:rsidRPr="009B767A">
              <w:rPr>
                <w:rFonts w:ascii="宋体" w:eastAsia="宋体" w:hAnsi="宋体" w:hint="eastAsia"/>
                <w:sz w:val="18"/>
                <w:szCs w:val="18"/>
              </w:rPr>
              <w:t>飞溅物危险防护</w:t>
            </w:r>
            <w:r>
              <w:rPr>
                <w:rFonts w:ascii="宋体" w:eastAsia="宋体" w:hAnsi="宋体" w:hint="eastAsia"/>
                <w:sz w:val="18"/>
                <w:szCs w:val="18"/>
              </w:rPr>
              <w:t>（见5.6.1.4）</w:t>
            </w:r>
          </w:p>
        </w:tc>
        <w:tc>
          <w:tcPr>
            <w:tcW w:w="2638" w:type="dxa"/>
          </w:tcPr>
          <w:p w:rsidR="006B237D" w:rsidRPr="006B237D" w:rsidRDefault="006B237D" w:rsidP="006B237D">
            <w:pPr>
              <w:spacing w:line="200" w:lineRule="exact"/>
              <w:jc w:val="left"/>
              <w:rPr>
                <w:rFonts w:ascii="宋体" w:eastAsia="宋体" w:hAnsi="宋体" w:hint="eastAsia"/>
                <w:sz w:val="18"/>
                <w:szCs w:val="18"/>
              </w:rPr>
            </w:pPr>
            <w:r w:rsidRPr="006B237D">
              <w:rPr>
                <w:rFonts w:ascii="宋体" w:eastAsia="宋体" w:hAnsi="宋体" w:hint="eastAsia"/>
                <w:sz w:val="18"/>
                <w:szCs w:val="18"/>
              </w:rPr>
              <w:t>依据GB 9706.1-2020，9.5]</w:t>
            </w:r>
          </w:p>
        </w:tc>
        <w:tc>
          <w:tcPr>
            <w:tcW w:w="1473" w:type="dxa"/>
          </w:tcPr>
          <w:p w:rsidR="006B237D" w:rsidRDefault="006B237D" w:rsidP="00E114E5">
            <w:pPr>
              <w:spacing w:line="200" w:lineRule="exact"/>
              <w:rPr>
                <w:rFonts w:ascii="宋体" w:eastAsia="宋体" w:hAnsi="宋体" w:hint="eastAsia"/>
                <w:sz w:val="18"/>
                <w:szCs w:val="18"/>
              </w:rPr>
            </w:pPr>
            <w:r>
              <w:rPr>
                <w:rFonts w:ascii="宋体" w:eastAsia="宋体" w:hAnsi="宋体" w:hint="eastAsia"/>
                <w:sz w:val="18"/>
                <w:szCs w:val="18"/>
              </w:rPr>
              <w:t>——</w:t>
            </w:r>
          </w:p>
        </w:tc>
        <w:tc>
          <w:tcPr>
            <w:tcW w:w="1559" w:type="dxa"/>
          </w:tcPr>
          <w:p w:rsidR="006B237D" w:rsidRDefault="006B237D" w:rsidP="00E114E5">
            <w:pPr>
              <w:spacing w:line="200" w:lineRule="exact"/>
              <w:rPr>
                <w:rFonts w:ascii="宋体" w:eastAsia="宋体" w:hAnsi="宋体" w:hint="eastAsia"/>
                <w:sz w:val="24"/>
                <w:szCs w:val="24"/>
              </w:rPr>
            </w:pPr>
            <w:r>
              <w:rPr>
                <w:rFonts w:ascii="宋体" w:eastAsia="宋体" w:hAnsi="宋体" w:hint="eastAsia"/>
                <w:sz w:val="24"/>
                <w:szCs w:val="24"/>
              </w:rPr>
              <w:t>——</w:t>
            </w:r>
          </w:p>
        </w:tc>
        <w:tc>
          <w:tcPr>
            <w:tcW w:w="1216" w:type="dxa"/>
          </w:tcPr>
          <w:p w:rsidR="006B237D" w:rsidRDefault="006B237D" w:rsidP="00E114E5">
            <w:pPr>
              <w:pStyle w:val="af2"/>
              <w:spacing w:line="200" w:lineRule="exact"/>
              <w:ind w:firstLineChars="0" w:firstLine="0"/>
              <w:rPr>
                <w:rFonts w:hAnsi="宋体" w:hint="eastAsia"/>
                <w:sz w:val="18"/>
                <w:szCs w:val="18"/>
              </w:rPr>
            </w:pPr>
            <w:r>
              <w:rPr>
                <w:rFonts w:hAnsi="宋体" w:hint="eastAsia"/>
                <w:sz w:val="18"/>
                <w:szCs w:val="18"/>
              </w:rPr>
              <w:t>新增要求</w:t>
            </w:r>
          </w:p>
        </w:tc>
      </w:tr>
      <w:tr w:rsidR="005304CD" w:rsidTr="00535BB8">
        <w:trPr>
          <w:trHeight w:val="217"/>
        </w:trPr>
        <w:tc>
          <w:tcPr>
            <w:tcW w:w="1951" w:type="dxa"/>
          </w:tcPr>
          <w:p w:rsidR="005304CD" w:rsidRPr="005304CD" w:rsidRDefault="005304CD" w:rsidP="005304CD">
            <w:pPr>
              <w:pStyle w:val="a4"/>
              <w:numPr>
                <w:ilvl w:val="0"/>
                <w:numId w:val="0"/>
              </w:numPr>
              <w:spacing w:beforeLines="0" w:afterLines="0" w:line="200" w:lineRule="exact"/>
              <w:jc w:val="left"/>
              <w:outlineLvl w:val="9"/>
              <w:rPr>
                <w:rFonts w:ascii="宋体" w:eastAsia="宋体" w:hAnsi="宋体" w:hint="eastAsia"/>
                <w:sz w:val="18"/>
                <w:szCs w:val="18"/>
              </w:rPr>
            </w:pPr>
            <w:bookmarkStart w:id="65" w:name="_Toc80090658"/>
            <w:r>
              <w:rPr>
                <w:rFonts w:ascii="宋体" w:eastAsia="宋体" w:hAnsi="宋体" w:hint="eastAsia"/>
                <w:color w:val="000000"/>
                <w:sz w:val="18"/>
                <w:szCs w:val="18"/>
              </w:rPr>
              <w:t>5.6.2</w:t>
            </w:r>
            <w:r w:rsidRPr="005304CD">
              <w:rPr>
                <w:rFonts w:ascii="宋体" w:eastAsia="宋体" w:hAnsi="宋体" w:hint="eastAsia"/>
                <w:color w:val="000000"/>
                <w:sz w:val="18"/>
                <w:szCs w:val="18"/>
              </w:rPr>
              <w:t>有源防护装置的安全要求</w:t>
            </w:r>
            <w:bookmarkEnd w:id="65"/>
            <w:r>
              <w:rPr>
                <w:rFonts w:ascii="宋体" w:eastAsia="宋体" w:hAnsi="宋体" w:hint="eastAsia"/>
                <w:color w:val="000000"/>
                <w:sz w:val="18"/>
                <w:szCs w:val="18"/>
              </w:rPr>
              <w:t>（见5.6.2）</w:t>
            </w:r>
          </w:p>
        </w:tc>
        <w:tc>
          <w:tcPr>
            <w:tcW w:w="2638" w:type="dxa"/>
          </w:tcPr>
          <w:p w:rsidR="005304CD" w:rsidRPr="005304CD" w:rsidRDefault="005304CD" w:rsidP="006B237D">
            <w:pPr>
              <w:spacing w:line="200" w:lineRule="exact"/>
              <w:jc w:val="left"/>
              <w:rPr>
                <w:rFonts w:ascii="宋体" w:eastAsia="宋体" w:hAnsi="宋体" w:hint="eastAsia"/>
                <w:sz w:val="18"/>
                <w:szCs w:val="18"/>
              </w:rPr>
            </w:pPr>
            <w:r>
              <w:rPr>
                <w:rFonts w:ascii="宋体" w:eastAsia="宋体" w:hAnsi="宋体" w:hint="eastAsia"/>
                <w:sz w:val="18"/>
                <w:szCs w:val="18"/>
              </w:rPr>
              <w:t>依据</w:t>
            </w:r>
            <w:r w:rsidRPr="005304CD">
              <w:rPr>
                <w:rFonts w:ascii="宋体" w:eastAsia="宋体" w:hAnsi="宋体" w:hint="eastAsia"/>
                <w:sz w:val="18"/>
                <w:szCs w:val="18"/>
              </w:rPr>
              <w:t>GB</w:t>
            </w:r>
            <w:r w:rsidRPr="005304CD">
              <w:rPr>
                <w:rFonts w:ascii="宋体" w:eastAsia="宋体" w:hAnsi="宋体"/>
                <w:sz w:val="18"/>
                <w:szCs w:val="18"/>
              </w:rPr>
              <w:t xml:space="preserve"> </w:t>
            </w:r>
            <w:r w:rsidRPr="005304CD">
              <w:rPr>
                <w:rFonts w:ascii="宋体" w:eastAsia="宋体" w:hAnsi="宋体" w:hint="eastAsia"/>
                <w:sz w:val="18"/>
                <w:szCs w:val="18"/>
              </w:rPr>
              <w:t>9706.1-2020</w:t>
            </w:r>
            <w:r>
              <w:rPr>
                <w:rFonts w:ascii="宋体" w:eastAsia="宋体" w:hAnsi="宋体" w:hint="eastAsia"/>
                <w:sz w:val="18"/>
                <w:szCs w:val="18"/>
              </w:rPr>
              <w:t>、</w:t>
            </w:r>
            <w:r w:rsidRPr="005304CD">
              <w:rPr>
                <w:rFonts w:ascii="宋体" w:eastAsia="宋体" w:hAnsi="宋体" w:hint="eastAsia"/>
                <w:sz w:val="18"/>
                <w:szCs w:val="18"/>
              </w:rPr>
              <w:t>YY</w:t>
            </w:r>
            <w:r w:rsidRPr="005304CD">
              <w:rPr>
                <w:rFonts w:ascii="宋体" w:eastAsia="宋体" w:hAnsi="宋体"/>
                <w:sz w:val="18"/>
                <w:szCs w:val="18"/>
              </w:rPr>
              <w:t xml:space="preserve"> </w:t>
            </w:r>
            <w:r w:rsidRPr="005304CD">
              <w:rPr>
                <w:rFonts w:ascii="宋体" w:eastAsia="宋体" w:hAnsi="宋体" w:hint="eastAsia"/>
                <w:sz w:val="18"/>
                <w:szCs w:val="18"/>
              </w:rPr>
              <w:t>0505-2012</w:t>
            </w:r>
          </w:p>
        </w:tc>
        <w:tc>
          <w:tcPr>
            <w:tcW w:w="1473" w:type="dxa"/>
          </w:tcPr>
          <w:p w:rsidR="005304CD" w:rsidRDefault="005304CD" w:rsidP="00E114E5">
            <w:pPr>
              <w:spacing w:line="200" w:lineRule="exact"/>
              <w:rPr>
                <w:rFonts w:ascii="宋体" w:eastAsia="宋体" w:hAnsi="宋体" w:hint="eastAsia"/>
                <w:sz w:val="18"/>
                <w:szCs w:val="18"/>
              </w:rPr>
            </w:pPr>
            <w:r>
              <w:rPr>
                <w:rFonts w:ascii="宋体" w:eastAsia="宋体" w:hAnsi="宋体" w:hint="eastAsia"/>
                <w:sz w:val="18"/>
                <w:szCs w:val="18"/>
              </w:rPr>
              <w:t>——</w:t>
            </w:r>
          </w:p>
        </w:tc>
        <w:tc>
          <w:tcPr>
            <w:tcW w:w="1559" w:type="dxa"/>
          </w:tcPr>
          <w:p w:rsidR="005304CD" w:rsidRDefault="005304CD" w:rsidP="00E114E5">
            <w:pPr>
              <w:spacing w:line="200" w:lineRule="exact"/>
              <w:rPr>
                <w:rFonts w:ascii="宋体" w:eastAsia="宋体" w:hAnsi="宋体" w:hint="eastAsia"/>
                <w:sz w:val="24"/>
                <w:szCs w:val="24"/>
              </w:rPr>
            </w:pPr>
            <w:r>
              <w:rPr>
                <w:rFonts w:ascii="宋体" w:eastAsia="宋体" w:hAnsi="宋体" w:hint="eastAsia"/>
                <w:sz w:val="24"/>
                <w:szCs w:val="24"/>
              </w:rPr>
              <w:t>——</w:t>
            </w:r>
          </w:p>
        </w:tc>
        <w:tc>
          <w:tcPr>
            <w:tcW w:w="1216" w:type="dxa"/>
          </w:tcPr>
          <w:p w:rsidR="005304CD" w:rsidRDefault="005304CD" w:rsidP="00E114E5">
            <w:pPr>
              <w:pStyle w:val="af2"/>
              <w:spacing w:line="200" w:lineRule="exact"/>
              <w:ind w:firstLineChars="0" w:firstLine="0"/>
              <w:rPr>
                <w:rFonts w:hAnsi="宋体" w:hint="eastAsia"/>
                <w:sz w:val="18"/>
                <w:szCs w:val="18"/>
              </w:rPr>
            </w:pPr>
            <w:r>
              <w:rPr>
                <w:rFonts w:hAnsi="宋体" w:hint="eastAsia"/>
                <w:sz w:val="18"/>
                <w:szCs w:val="18"/>
              </w:rPr>
              <w:t>新增要求</w:t>
            </w:r>
          </w:p>
        </w:tc>
      </w:tr>
      <w:tr w:rsidR="005304CD" w:rsidTr="00535BB8">
        <w:trPr>
          <w:trHeight w:val="217"/>
        </w:trPr>
        <w:tc>
          <w:tcPr>
            <w:tcW w:w="1951" w:type="dxa"/>
          </w:tcPr>
          <w:p w:rsidR="005304CD" w:rsidRPr="005304CD" w:rsidRDefault="005304CD" w:rsidP="009B767A">
            <w:pPr>
              <w:pStyle w:val="a5"/>
              <w:numPr>
                <w:ilvl w:val="0"/>
                <w:numId w:val="0"/>
              </w:numPr>
              <w:spacing w:beforeLines="0" w:afterLines="0" w:line="200" w:lineRule="exact"/>
              <w:rPr>
                <w:rFonts w:ascii="宋体" w:eastAsia="宋体" w:hAnsi="宋体" w:hint="eastAsia"/>
                <w:sz w:val="18"/>
                <w:szCs w:val="18"/>
              </w:rPr>
            </w:pPr>
            <w:r w:rsidRPr="005304CD">
              <w:rPr>
                <w:rFonts w:ascii="宋体" w:eastAsia="宋体" w:hAnsi="宋体" w:hint="eastAsia"/>
                <w:sz w:val="18"/>
                <w:szCs w:val="18"/>
              </w:rPr>
              <w:t>5.6.2.1有源防护装置应符合GB</w:t>
            </w:r>
            <w:r w:rsidRPr="005304CD">
              <w:rPr>
                <w:rFonts w:ascii="宋体" w:eastAsia="宋体" w:hAnsi="宋体"/>
                <w:sz w:val="18"/>
                <w:szCs w:val="18"/>
              </w:rPr>
              <w:t xml:space="preserve"> </w:t>
            </w:r>
            <w:r w:rsidRPr="005304CD">
              <w:rPr>
                <w:rFonts w:ascii="宋体" w:eastAsia="宋体" w:hAnsi="宋体" w:hint="eastAsia"/>
                <w:sz w:val="18"/>
                <w:szCs w:val="18"/>
              </w:rPr>
              <w:t>9706.1-2020《医用电</w:t>
            </w:r>
            <w:r w:rsidRPr="005304CD">
              <w:rPr>
                <w:rFonts w:ascii="宋体" w:eastAsia="宋体" w:hAnsi="宋体" w:hint="eastAsia"/>
                <w:sz w:val="18"/>
                <w:szCs w:val="18"/>
              </w:rPr>
              <w:lastRenderedPageBreak/>
              <w:t>气设备 第1部分：基本安全和基本性能要求》要求</w:t>
            </w:r>
          </w:p>
        </w:tc>
        <w:tc>
          <w:tcPr>
            <w:tcW w:w="2638" w:type="dxa"/>
          </w:tcPr>
          <w:p w:rsidR="005304CD" w:rsidRPr="006B237D" w:rsidRDefault="005304CD" w:rsidP="006B237D">
            <w:pPr>
              <w:spacing w:line="200" w:lineRule="exact"/>
              <w:jc w:val="left"/>
              <w:rPr>
                <w:rFonts w:ascii="宋体" w:eastAsia="宋体" w:hAnsi="宋体" w:hint="eastAsia"/>
                <w:sz w:val="18"/>
                <w:szCs w:val="18"/>
              </w:rPr>
            </w:pPr>
            <w:r>
              <w:rPr>
                <w:rFonts w:ascii="宋体" w:eastAsia="宋体" w:hAnsi="宋体" w:hint="eastAsia"/>
                <w:sz w:val="18"/>
                <w:szCs w:val="18"/>
              </w:rPr>
              <w:lastRenderedPageBreak/>
              <w:t>依据</w:t>
            </w:r>
            <w:r w:rsidRPr="005304CD">
              <w:rPr>
                <w:rFonts w:ascii="宋体" w:eastAsia="宋体" w:hAnsi="宋体" w:hint="eastAsia"/>
                <w:sz w:val="18"/>
                <w:szCs w:val="18"/>
              </w:rPr>
              <w:t>GB</w:t>
            </w:r>
            <w:r w:rsidRPr="005304CD">
              <w:rPr>
                <w:rFonts w:ascii="宋体" w:eastAsia="宋体" w:hAnsi="宋体"/>
                <w:sz w:val="18"/>
                <w:szCs w:val="18"/>
              </w:rPr>
              <w:t xml:space="preserve"> </w:t>
            </w:r>
            <w:r w:rsidRPr="005304CD">
              <w:rPr>
                <w:rFonts w:ascii="宋体" w:eastAsia="宋体" w:hAnsi="宋体" w:hint="eastAsia"/>
                <w:sz w:val="18"/>
                <w:szCs w:val="18"/>
              </w:rPr>
              <w:t>9706.1-2020</w:t>
            </w:r>
          </w:p>
        </w:tc>
        <w:tc>
          <w:tcPr>
            <w:tcW w:w="1473" w:type="dxa"/>
          </w:tcPr>
          <w:p w:rsidR="005304CD" w:rsidRDefault="005304CD" w:rsidP="00E114E5">
            <w:pPr>
              <w:spacing w:line="200" w:lineRule="exact"/>
              <w:rPr>
                <w:rFonts w:ascii="宋体" w:eastAsia="宋体" w:hAnsi="宋体" w:hint="eastAsia"/>
                <w:sz w:val="18"/>
                <w:szCs w:val="18"/>
              </w:rPr>
            </w:pPr>
            <w:r>
              <w:rPr>
                <w:rFonts w:ascii="宋体" w:eastAsia="宋体" w:hAnsi="宋体" w:hint="eastAsia"/>
                <w:sz w:val="18"/>
                <w:szCs w:val="18"/>
              </w:rPr>
              <w:t>——</w:t>
            </w:r>
          </w:p>
        </w:tc>
        <w:tc>
          <w:tcPr>
            <w:tcW w:w="1559" w:type="dxa"/>
          </w:tcPr>
          <w:p w:rsidR="005304CD" w:rsidRDefault="005304CD" w:rsidP="00E114E5">
            <w:pPr>
              <w:spacing w:line="200" w:lineRule="exact"/>
              <w:rPr>
                <w:rFonts w:ascii="宋体" w:eastAsia="宋体" w:hAnsi="宋体" w:hint="eastAsia"/>
                <w:sz w:val="24"/>
                <w:szCs w:val="24"/>
              </w:rPr>
            </w:pPr>
            <w:r>
              <w:rPr>
                <w:rFonts w:ascii="宋体" w:eastAsia="宋体" w:hAnsi="宋体" w:hint="eastAsia"/>
                <w:sz w:val="24"/>
                <w:szCs w:val="24"/>
              </w:rPr>
              <w:t>——</w:t>
            </w:r>
          </w:p>
        </w:tc>
        <w:tc>
          <w:tcPr>
            <w:tcW w:w="1216" w:type="dxa"/>
          </w:tcPr>
          <w:p w:rsidR="005304CD" w:rsidRDefault="005304CD" w:rsidP="00E114E5">
            <w:pPr>
              <w:pStyle w:val="af2"/>
              <w:spacing w:line="200" w:lineRule="exact"/>
              <w:ind w:firstLineChars="0" w:firstLine="0"/>
              <w:rPr>
                <w:rFonts w:hAnsi="宋体" w:hint="eastAsia"/>
                <w:sz w:val="18"/>
                <w:szCs w:val="18"/>
              </w:rPr>
            </w:pPr>
            <w:r>
              <w:rPr>
                <w:rFonts w:hAnsi="宋体" w:hint="eastAsia"/>
                <w:sz w:val="18"/>
                <w:szCs w:val="18"/>
              </w:rPr>
              <w:t>新增要求</w:t>
            </w:r>
          </w:p>
        </w:tc>
      </w:tr>
      <w:tr w:rsidR="005304CD" w:rsidTr="00535BB8">
        <w:trPr>
          <w:trHeight w:val="217"/>
        </w:trPr>
        <w:tc>
          <w:tcPr>
            <w:tcW w:w="1951" w:type="dxa"/>
          </w:tcPr>
          <w:p w:rsidR="005304CD" w:rsidRDefault="005304CD" w:rsidP="005304CD">
            <w:pPr>
              <w:pStyle w:val="af5"/>
              <w:numPr>
                <w:ilvl w:val="0"/>
                <w:numId w:val="0"/>
              </w:numPr>
              <w:tabs>
                <w:tab w:val="clear" w:pos="1958"/>
              </w:tabs>
              <w:spacing w:line="200" w:lineRule="exact"/>
            </w:pPr>
            <w:r w:rsidRPr="005304CD">
              <w:rPr>
                <w:rFonts w:hAnsi="宋体" w:hint="eastAsia"/>
                <w:sz w:val="18"/>
                <w:szCs w:val="18"/>
              </w:rPr>
              <w:lastRenderedPageBreak/>
              <w:t>5.6.2.2有源防护装置的电磁兼容性能应符合YY</w:t>
            </w:r>
            <w:r w:rsidRPr="005304CD">
              <w:rPr>
                <w:rFonts w:hAnsi="宋体"/>
                <w:sz w:val="18"/>
                <w:szCs w:val="18"/>
              </w:rPr>
              <w:t xml:space="preserve"> </w:t>
            </w:r>
            <w:r w:rsidRPr="005304CD">
              <w:rPr>
                <w:rFonts w:hAnsi="宋体" w:hint="eastAsia"/>
                <w:sz w:val="18"/>
                <w:szCs w:val="18"/>
              </w:rPr>
              <w:t>0505-2012《医用电气设备 第1-2部分:安全通用要求并列标准：电磁兼容 要求和试验》的要求</w:t>
            </w:r>
            <w:r>
              <w:rPr>
                <w:rFonts w:hint="eastAsia"/>
              </w:rPr>
              <w:t>。</w:t>
            </w:r>
          </w:p>
          <w:p w:rsidR="005304CD" w:rsidRPr="005304CD" w:rsidRDefault="005304CD" w:rsidP="009B767A">
            <w:pPr>
              <w:pStyle w:val="a5"/>
              <w:numPr>
                <w:ilvl w:val="0"/>
                <w:numId w:val="0"/>
              </w:numPr>
              <w:spacing w:beforeLines="0" w:afterLines="0" w:line="200" w:lineRule="exact"/>
              <w:rPr>
                <w:rFonts w:ascii="宋体" w:eastAsia="宋体" w:hAnsi="宋体" w:hint="eastAsia"/>
                <w:sz w:val="18"/>
                <w:szCs w:val="18"/>
              </w:rPr>
            </w:pPr>
          </w:p>
        </w:tc>
        <w:tc>
          <w:tcPr>
            <w:tcW w:w="2638" w:type="dxa"/>
          </w:tcPr>
          <w:p w:rsidR="005304CD" w:rsidRPr="006B237D" w:rsidRDefault="005304CD" w:rsidP="005304CD">
            <w:pPr>
              <w:spacing w:line="200" w:lineRule="exact"/>
              <w:jc w:val="left"/>
              <w:rPr>
                <w:rFonts w:ascii="宋体" w:eastAsia="宋体" w:hAnsi="宋体" w:hint="eastAsia"/>
                <w:sz w:val="18"/>
                <w:szCs w:val="18"/>
              </w:rPr>
            </w:pPr>
            <w:r>
              <w:rPr>
                <w:rFonts w:ascii="宋体" w:eastAsia="宋体" w:hAnsi="宋体" w:hint="eastAsia"/>
                <w:sz w:val="18"/>
                <w:szCs w:val="18"/>
              </w:rPr>
              <w:t>依据</w:t>
            </w:r>
            <w:r w:rsidRPr="005304CD">
              <w:rPr>
                <w:rFonts w:ascii="宋体" w:eastAsia="宋体" w:hAnsi="宋体" w:hint="eastAsia"/>
                <w:sz w:val="18"/>
                <w:szCs w:val="18"/>
              </w:rPr>
              <w:t>YY</w:t>
            </w:r>
            <w:r w:rsidRPr="005304CD">
              <w:rPr>
                <w:rFonts w:ascii="宋体" w:eastAsia="宋体" w:hAnsi="宋体"/>
                <w:sz w:val="18"/>
                <w:szCs w:val="18"/>
              </w:rPr>
              <w:t xml:space="preserve"> </w:t>
            </w:r>
            <w:r w:rsidRPr="005304CD">
              <w:rPr>
                <w:rFonts w:ascii="宋体" w:eastAsia="宋体" w:hAnsi="宋体" w:hint="eastAsia"/>
                <w:sz w:val="18"/>
                <w:szCs w:val="18"/>
              </w:rPr>
              <w:t>0505-2012</w:t>
            </w:r>
          </w:p>
        </w:tc>
        <w:tc>
          <w:tcPr>
            <w:tcW w:w="1473" w:type="dxa"/>
          </w:tcPr>
          <w:p w:rsidR="005304CD" w:rsidRDefault="005304CD" w:rsidP="00E114E5">
            <w:pPr>
              <w:spacing w:line="200" w:lineRule="exact"/>
              <w:rPr>
                <w:rFonts w:ascii="宋体" w:eastAsia="宋体" w:hAnsi="宋体" w:hint="eastAsia"/>
                <w:sz w:val="18"/>
                <w:szCs w:val="18"/>
              </w:rPr>
            </w:pPr>
            <w:r>
              <w:rPr>
                <w:rFonts w:ascii="宋体" w:eastAsia="宋体" w:hAnsi="宋体" w:hint="eastAsia"/>
                <w:sz w:val="18"/>
                <w:szCs w:val="18"/>
              </w:rPr>
              <w:t>——</w:t>
            </w:r>
          </w:p>
        </w:tc>
        <w:tc>
          <w:tcPr>
            <w:tcW w:w="1559" w:type="dxa"/>
          </w:tcPr>
          <w:p w:rsidR="005304CD" w:rsidRDefault="005304CD" w:rsidP="00E114E5">
            <w:pPr>
              <w:spacing w:line="200" w:lineRule="exact"/>
              <w:rPr>
                <w:rFonts w:ascii="宋体" w:eastAsia="宋体" w:hAnsi="宋体" w:hint="eastAsia"/>
                <w:sz w:val="24"/>
                <w:szCs w:val="24"/>
              </w:rPr>
            </w:pPr>
            <w:r>
              <w:rPr>
                <w:rFonts w:ascii="宋体" w:eastAsia="宋体" w:hAnsi="宋体" w:hint="eastAsia"/>
                <w:sz w:val="24"/>
                <w:szCs w:val="24"/>
              </w:rPr>
              <w:t>——</w:t>
            </w:r>
          </w:p>
        </w:tc>
        <w:tc>
          <w:tcPr>
            <w:tcW w:w="1216" w:type="dxa"/>
          </w:tcPr>
          <w:p w:rsidR="005304CD" w:rsidRDefault="005304CD" w:rsidP="00E114E5">
            <w:pPr>
              <w:pStyle w:val="af2"/>
              <w:spacing w:line="200" w:lineRule="exact"/>
              <w:ind w:firstLineChars="0" w:firstLine="0"/>
              <w:rPr>
                <w:rFonts w:hAnsi="宋体" w:hint="eastAsia"/>
                <w:sz w:val="18"/>
                <w:szCs w:val="18"/>
              </w:rPr>
            </w:pPr>
            <w:r>
              <w:rPr>
                <w:rFonts w:hAnsi="宋体" w:hint="eastAsia"/>
                <w:sz w:val="18"/>
                <w:szCs w:val="18"/>
              </w:rPr>
              <w:t>新增要求</w:t>
            </w:r>
          </w:p>
        </w:tc>
      </w:tr>
      <w:tr w:rsidR="00D5332C" w:rsidTr="00535BB8">
        <w:trPr>
          <w:trHeight w:val="353"/>
        </w:trPr>
        <w:tc>
          <w:tcPr>
            <w:tcW w:w="1951" w:type="dxa"/>
          </w:tcPr>
          <w:p w:rsidR="00D5332C" w:rsidRPr="005304CD" w:rsidRDefault="00D5332C" w:rsidP="005344EE">
            <w:pPr>
              <w:pStyle w:val="a3"/>
              <w:numPr>
                <w:ilvl w:val="0"/>
                <w:numId w:val="0"/>
              </w:numPr>
              <w:spacing w:beforeLines="0" w:afterLines="0" w:line="200" w:lineRule="exact"/>
              <w:outlineLvl w:val="9"/>
              <w:rPr>
                <w:rFonts w:hAnsi="宋体" w:hint="eastAsia"/>
                <w:sz w:val="18"/>
                <w:szCs w:val="18"/>
              </w:rPr>
            </w:pPr>
            <w:r w:rsidRPr="005344EE">
              <w:rPr>
                <w:rFonts w:ascii="宋体" w:eastAsia="宋体" w:hAnsi="宋体" w:hint="eastAsia"/>
                <w:sz w:val="18"/>
                <w:szCs w:val="18"/>
              </w:rPr>
              <w:t>5.7清洗消毒和灭菌</w:t>
            </w:r>
          </w:p>
        </w:tc>
        <w:tc>
          <w:tcPr>
            <w:tcW w:w="2638" w:type="dxa"/>
          </w:tcPr>
          <w:p w:rsidR="00D5332C" w:rsidRDefault="00D5332C" w:rsidP="005304CD">
            <w:pPr>
              <w:spacing w:line="200" w:lineRule="exact"/>
              <w:jc w:val="left"/>
              <w:rPr>
                <w:rFonts w:ascii="宋体" w:eastAsia="宋体" w:hAnsi="宋体" w:hint="eastAsia"/>
                <w:sz w:val="18"/>
                <w:szCs w:val="18"/>
              </w:rPr>
            </w:pPr>
            <w:r>
              <w:rPr>
                <w:rFonts w:ascii="宋体" w:eastAsia="宋体" w:hAnsi="宋体" w:hint="eastAsia"/>
                <w:sz w:val="18"/>
                <w:szCs w:val="18"/>
              </w:rPr>
              <w:t>参照了</w:t>
            </w:r>
            <w:r w:rsidRPr="005344EE">
              <w:rPr>
                <w:rFonts w:ascii="宋体" w:eastAsia="宋体" w:hAnsi="宋体" w:hint="eastAsia"/>
                <w:sz w:val="18"/>
                <w:szCs w:val="18"/>
              </w:rPr>
              <w:t>YYT 0802-2020 医疗器械的处理 医疗器械制造商提供的信息</w:t>
            </w:r>
          </w:p>
        </w:tc>
        <w:tc>
          <w:tcPr>
            <w:tcW w:w="1473" w:type="dxa"/>
          </w:tcPr>
          <w:p w:rsidR="00D5332C" w:rsidRDefault="00D5332C" w:rsidP="00E114E5">
            <w:pPr>
              <w:spacing w:line="200" w:lineRule="exact"/>
              <w:rPr>
                <w:rFonts w:ascii="宋体" w:eastAsia="宋体" w:hAnsi="宋体" w:hint="eastAsia"/>
                <w:sz w:val="18"/>
                <w:szCs w:val="18"/>
              </w:rPr>
            </w:pPr>
            <w:r>
              <w:rPr>
                <w:rFonts w:ascii="宋体" w:eastAsia="宋体" w:hAnsi="宋体" w:hint="eastAsia"/>
                <w:sz w:val="18"/>
                <w:szCs w:val="18"/>
              </w:rPr>
              <w:t>——</w:t>
            </w:r>
          </w:p>
        </w:tc>
        <w:tc>
          <w:tcPr>
            <w:tcW w:w="1559" w:type="dxa"/>
          </w:tcPr>
          <w:p w:rsidR="00D5332C" w:rsidRDefault="00D5332C" w:rsidP="00E114E5">
            <w:pPr>
              <w:spacing w:line="200" w:lineRule="exact"/>
              <w:rPr>
                <w:rFonts w:ascii="宋体" w:eastAsia="宋体" w:hAnsi="宋体" w:hint="eastAsia"/>
                <w:sz w:val="24"/>
                <w:szCs w:val="24"/>
              </w:rPr>
            </w:pPr>
            <w:r>
              <w:rPr>
                <w:rFonts w:ascii="宋体" w:eastAsia="宋体" w:hAnsi="宋体" w:hint="eastAsia"/>
                <w:sz w:val="24"/>
                <w:szCs w:val="24"/>
              </w:rPr>
              <w:t>——</w:t>
            </w:r>
          </w:p>
        </w:tc>
        <w:tc>
          <w:tcPr>
            <w:tcW w:w="1216" w:type="dxa"/>
          </w:tcPr>
          <w:p w:rsidR="00D5332C" w:rsidRDefault="00D5332C" w:rsidP="00E114E5">
            <w:pPr>
              <w:pStyle w:val="af2"/>
              <w:spacing w:line="200" w:lineRule="exact"/>
              <w:ind w:firstLineChars="0" w:firstLine="0"/>
              <w:rPr>
                <w:rFonts w:hAnsi="宋体" w:hint="eastAsia"/>
                <w:sz w:val="18"/>
                <w:szCs w:val="18"/>
              </w:rPr>
            </w:pPr>
            <w:r>
              <w:rPr>
                <w:rFonts w:hAnsi="宋体" w:hint="eastAsia"/>
                <w:sz w:val="18"/>
                <w:szCs w:val="18"/>
              </w:rPr>
              <w:t>新增要求</w:t>
            </w:r>
          </w:p>
        </w:tc>
      </w:tr>
      <w:tr w:rsidR="00D5332C" w:rsidTr="00535BB8">
        <w:trPr>
          <w:trHeight w:val="217"/>
        </w:trPr>
        <w:tc>
          <w:tcPr>
            <w:tcW w:w="1951" w:type="dxa"/>
          </w:tcPr>
          <w:p w:rsidR="00D5332C" w:rsidRPr="005344EE" w:rsidRDefault="00D5332C" w:rsidP="005344EE">
            <w:pPr>
              <w:pStyle w:val="af6"/>
              <w:numPr>
                <w:ilvl w:val="0"/>
                <w:numId w:val="0"/>
              </w:numPr>
              <w:tabs>
                <w:tab w:val="clear" w:pos="1646"/>
              </w:tabs>
              <w:spacing w:line="200" w:lineRule="exact"/>
              <w:rPr>
                <w:rFonts w:hAnsi="宋体" w:hint="eastAsia"/>
                <w:sz w:val="18"/>
                <w:szCs w:val="18"/>
              </w:rPr>
            </w:pPr>
            <w:r w:rsidRPr="005344EE">
              <w:rPr>
                <w:rFonts w:hAnsi="宋体" w:hint="eastAsia"/>
                <w:sz w:val="18"/>
                <w:szCs w:val="18"/>
              </w:rPr>
              <w:t>5.7.1防护装置若在使用中与</w:t>
            </w:r>
            <w:r w:rsidRPr="005344EE">
              <w:rPr>
                <w:rFonts w:hAnsi="宋体" w:cs="黑体" w:hint="eastAsia"/>
                <w:bCs/>
                <w:color w:val="000000"/>
                <w:sz w:val="18"/>
                <w:szCs w:val="18"/>
              </w:rPr>
              <w:t>患者</w:t>
            </w:r>
            <w:r w:rsidRPr="005344EE">
              <w:rPr>
                <w:rFonts w:hAnsi="宋体" w:hint="eastAsia"/>
                <w:sz w:val="18"/>
                <w:szCs w:val="18"/>
              </w:rPr>
              <w:t>接触，则应在说明书中或和标签上指示本防护装置使用前或/和日常清洗、消毒的方法</w:t>
            </w:r>
          </w:p>
        </w:tc>
        <w:tc>
          <w:tcPr>
            <w:tcW w:w="2638" w:type="dxa"/>
          </w:tcPr>
          <w:p w:rsidR="00D5332C" w:rsidRDefault="00D5332C" w:rsidP="005304CD">
            <w:pPr>
              <w:spacing w:line="200" w:lineRule="exact"/>
              <w:jc w:val="left"/>
              <w:rPr>
                <w:rFonts w:ascii="宋体" w:eastAsia="宋体" w:hAnsi="宋体" w:hint="eastAsia"/>
                <w:sz w:val="18"/>
                <w:szCs w:val="18"/>
              </w:rPr>
            </w:pPr>
            <w:r>
              <w:rPr>
                <w:rFonts w:ascii="宋体" w:eastAsia="宋体" w:hAnsi="宋体" w:hint="eastAsia"/>
                <w:sz w:val="18"/>
                <w:szCs w:val="18"/>
              </w:rPr>
              <w:t>参照了</w:t>
            </w:r>
            <w:r w:rsidRPr="005344EE">
              <w:rPr>
                <w:rFonts w:ascii="宋体" w:eastAsia="宋体" w:hAnsi="宋体" w:hint="eastAsia"/>
                <w:sz w:val="18"/>
                <w:szCs w:val="18"/>
              </w:rPr>
              <w:t>YYT 0802-2020 医疗器械的处理 医疗器械制造商提供的信息</w:t>
            </w:r>
          </w:p>
        </w:tc>
        <w:tc>
          <w:tcPr>
            <w:tcW w:w="1473" w:type="dxa"/>
          </w:tcPr>
          <w:p w:rsidR="00D5332C" w:rsidRDefault="00D5332C" w:rsidP="00E114E5">
            <w:pPr>
              <w:spacing w:line="200" w:lineRule="exact"/>
              <w:rPr>
                <w:rFonts w:ascii="宋体" w:eastAsia="宋体" w:hAnsi="宋体" w:hint="eastAsia"/>
                <w:sz w:val="18"/>
                <w:szCs w:val="18"/>
              </w:rPr>
            </w:pPr>
            <w:r>
              <w:rPr>
                <w:rFonts w:ascii="宋体" w:eastAsia="宋体" w:hAnsi="宋体" w:hint="eastAsia"/>
                <w:sz w:val="18"/>
                <w:szCs w:val="18"/>
              </w:rPr>
              <w:t>——</w:t>
            </w:r>
          </w:p>
        </w:tc>
        <w:tc>
          <w:tcPr>
            <w:tcW w:w="1559" w:type="dxa"/>
          </w:tcPr>
          <w:p w:rsidR="00D5332C" w:rsidRDefault="00D5332C" w:rsidP="00E114E5">
            <w:pPr>
              <w:spacing w:line="200" w:lineRule="exact"/>
              <w:rPr>
                <w:rFonts w:ascii="宋体" w:eastAsia="宋体" w:hAnsi="宋体" w:hint="eastAsia"/>
                <w:sz w:val="24"/>
                <w:szCs w:val="24"/>
              </w:rPr>
            </w:pPr>
            <w:r>
              <w:rPr>
                <w:rFonts w:ascii="宋体" w:eastAsia="宋体" w:hAnsi="宋体" w:hint="eastAsia"/>
                <w:sz w:val="24"/>
                <w:szCs w:val="24"/>
              </w:rPr>
              <w:t>——</w:t>
            </w:r>
          </w:p>
        </w:tc>
        <w:tc>
          <w:tcPr>
            <w:tcW w:w="1216" w:type="dxa"/>
          </w:tcPr>
          <w:p w:rsidR="00D5332C" w:rsidRDefault="00D5332C" w:rsidP="00E114E5">
            <w:pPr>
              <w:pStyle w:val="af2"/>
              <w:spacing w:line="200" w:lineRule="exact"/>
              <w:ind w:firstLineChars="0" w:firstLine="0"/>
              <w:rPr>
                <w:rFonts w:hAnsi="宋体" w:hint="eastAsia"/>
                <w:sz w:val="18"/>
                <w:szCs w:val="18"/>
              </w:rPr>
            </w:pPr>
            <w:r>
              <w:rPr>
                <w:rFonts w:hAnsi="宋体" w:hint="eastAsia"/>
                <w:sz w:val="18"/>
                <w:szCs w:val="18"/>
              </w:rPr>
              <w:t>新增要求</w:t>
            </w:r>
          </w:p>
        </w:tc>
      </w:tr>
      <w:tr w:rsidR="005304CD" w:rsidTr="00535BB8">
        <w:trPr>
          <w:trHeight w:val="217"/>
        </w:trPr>
        <w:tc>
          <w:tcPr>
            <w:tcW w:w="1951" w:type="dxa"/>
          </w:tcPr>
          <w:p w:rsidR="005344EE" w:rsidRPr="005344EE" w:rsidRDefault="005344EE" w:rsidP="005344EE">
            <w:pPr>
              <w:pStyle w:val="af6"/>
              <w:numPr>
                <w:ilvl w:val="0"/>
                <w:numId w:val="0"/>
              </w:numPr>
              <w:tabs>
                <w:tab w:val="clear" w:pos="1646"/>
              </w:tabs>
              <w:spacing w:line="200" w:lineRule="exact"/>
              <w:jc w:val="left"/>
              <w:rPr>
                <w:rFonts w:hAnsi="宋体"/>
                <w:sz w:val="18"/>
                <w:szCs w:val="18"/>
              </w:rPr>
            </w:pPr>
            <w:r w:rsidRPr="005344EE">
              <w:rPr>
                <w:rFonts w:hAnsi="宋体" w:hint="eastAsia"/>
                <w:color w:val="000000"/>
                <w:sz w:val="18"/>
                <w:szCs w:val="18"/>
              </w:rPr>
              <w:t>5.7.2对与</w:t>
            </w:r>
            <w:r w:rsidRPr="005344EE">
              <w:rPr>
                <w:rFonts w:hAnsi="宋体" w:cs="黑体" w:hint="eastAsia"/>
                <w:bCs/>
                <w:color w:val="000000"/>
                <w:sz w:val="18"/>
                <w:szCs w:val="18"/>
              </w:rPr>
              <w:t>患者</w:t>
            </w:r>
            <w:r w:rsidRPr="005344EE">
              <w:rPr>
                <w:rFonts w:hAnsi="宋体" w:hint="eastAsia"/>
                <w:color w:val="000000"/>
                <w:sz w:val="18"/>
                <w:szCs w:val="18"/>
              </w:rPr>
              <w:t>接触且需要灭菌后使用的防护装置</w:t>
            </w:r>
          </w:p>
          <w:p w:rsidR="005304CD" w:rsidRPr="005344EE" w:rsidRDefault="005304CD" w:rsidP="005344EE">
            <w:pPr>
              <w:pStyle w:val="af5"/>
              <w:numPr>
                <w:ilvl w:val="0"/>
                <w:numId w:val="0"/>
              </w:numPr>
              <w:tabs>
                <w:tab w:val="clear" w:pos="1958"/>
              </w:tabs>
              <w:spacing w:line="200" w:lineRule="exact"/>
              <w:jc w:val="left"/>
              <w:rPr>
                <w:rFonts w:hAnsi="宋体" w:hint="eastAsia"/>
                <w:sz w:val="18"/>
                <w:szCs w:val="18"/>
              </w:rPr>
            </w:pPr>
          </w:p>
        </w:tc>
        <w:tc>
          <w:tcPr>
            <w:tcW w:w="2638" w:type="dxa"/>
          </w:tcPr>
          <w:p w:rsidR="005304CD" w:rsidRDefault="005304CD" w:rsidP="005304CD">
            <w:pPr>
              <w:spacing w:line="200" w:lineRule="exact"/>
              <w:jc w:val="left"/>
              <w:rPr>
                <w:rFonts w:ascii="宋体" w:eastAsia="宋体" w:hAnsi="宋体" w:hint="eastAsia"/>
                <w:sz w:val="18"/>
                <w:szCs w:val="18"/>
              </w:rPr>
            </w:pPr>
          </w:p>
        </w:tc>
        <w:tc>
          <w:tcPr>
            <w:tcW w:w="1473" w:type="dxa"/>
          </w:tcPr>
          <w:p w:rsidR="005304CD" w:rsidRDefault="005304CD" w:rsidP="00E114E5">
            <w:pPr>
              <w:spacing w:line="200" w:lineRule="exact"/>
              <w:rPr>
                <w:rFonts w:ascii="宋体" w:eastAsia="宋体" w:hAnsi="宋体" w:hint="eastAsia"/>
                <w:sz w:val="18"/>
                <w:szCs w:val="18"/>
              </w:rPr>
            </w:pPr>
          </w:p>
        </w:tc>
        <w:tc>
          <w:tcPr>
            <w:tcW w:w="1559" w:type="dxa"/>
          </w:tcPr>
          <w:p w:rsidR="005304CD" w:rsidRDefault="005304CD" w:rsidP="00E114E5">
            <w:pPr>
              <w:spacing w:line="200" w:lineRule="exact"/>
              <w:rPr>
                <w:rFonts w:ascii="宋体" w:eastAsia="宋体" w:hAnsi="宋体" w:hint="eastAsia"/>
                <w:sz w:val="24"/>
                <w:szCs w:val="24"/>
              </w:rPr>
            </w:pPr>
          </w:p>
        </w:tc>
        <w:tc>
          <w:tcPr>
            <w:tcW w:w="1216" w:type="dxa"/>
          </w:tcPr>
          <w:p w:rsidR="005304CD" w:rsidRDefault="005304CD" w:rsidP="00E114E5">
            <w:pPr>
              <w:pStyle w:val="af2"/>
              <w:spacing w:line="200" w:lineRule="exact"/>
              <w:ind w:firstLineChars="0" w:firstLine="0"/>
              <w:rPr>
                <w:rFonts w:hAnsi="宋体" w:hint="eastAsia"/>
                <w:sz w:val="18"/>
                <w:szCs w:val="18"/>
              </w:rPr>
            </w:pPr>
          </w:p>
        </w:tc>
      </w:tr>
      <w:tr w:rsidR="00D5332C" w:rsidTr="00535BB8">
        <w:trPr>
          <w:trHeight w:val="217"/>
        </w:trPr>
        <w:tc>
          <w:tcPr>
            <w:tcW w:w="1951" w:type="dxa"/>
          </w:tcPr>
          <w:p w:rsidR="00D5332C" w:rsidRPr="005344EE" w:rsidRDefault="00D5332C" w:rsidP="005344EE">
            <w:pPr>
              <w:pStyle w:val="af5"/>
              <w:numPr>
                <w:ilvl w:val="0"/>
                <w:numId w:val="0"/>
              </w:numPr>
              <w:tabs>
                <w:tab w:val="clear" w:pos="1958"/>
              </w:tabs>
              <w:spacing w:line="200" w:lineRule="exact"/>
              <w:jc w:val="left"/>
              <w:rPr>
                <w:rFonts w:hAnsi="宋体" w:hint="eastAsia"/>
                <w:sz w:val="18"/>
                <w:szCs w:val="18"/>
              </w:rPr>
            </w:pPr>
            <w:r w:rsidRPr="005344EE">
              <w:rPr>
                <w:rFonts w:hAnsi="宋体" w:hint="eastAsia"/>
                <w:color w:val="000000"/>
                <w:sz w:val="18"/>
                <w:szCs w:val="18"/>
              </w:rPr>
              <w:t>5.7.2.1若防护装置可直接进行灭菌，应在说明书中或和标签上</w:t>
            </w:r>
            <w:r w:rsidRPr="005344EE">
              <w:rPr>
                <w:rFonts w:hAnsi="宋体" w:hint="eastAsia"/>
                <w:sz w:val="18"/>
                <w:szCs w:val="18"/>
              </w:rPr>
              <w:t>指示本</w:t>
            </w:r>
            <w:r w:rsidRPr="005344EE">
              <w:rPr>
                <w:rFonts w:hAnsi="宋体" w:hint="eastAsia"/>
                <w:color w:val="000000"/>
                <w:sz w:val="18"/>
                <w:szCs w:val="18"/>
              </w:rPr>
              <w:t>防护装置的灭菌方法</w:t>
            </w:r>
          </w:p>
        </w:tc>
        <w:tc>
          <w:tcPr>
            <w:tcW w:w="2638" w:type="dxa"/>
          </w:tcPr>
          <w:p w:rsidR="00D5332C" w:rsidRDefault="00D5332C" w:rsidP="005304CD">
            <w:pPr>
              <w:spacing w:line="200" w:lineRule="exact"/>
              <w:jc w:val="left"/>
              <w:rPr>
                <w:rFonts w:ascii="宋体" w:eastAsia="宋体" w:hAnsi="宋体" w:hint="eastAsia"/>
                <w:sz w:val="18"/>
                <w:szCs w:val="18"/>
              </w:rPr>
            </w:pPr>
            <w:r>
              <w:rPr>
                <w:rFonts w:ascii="宋体" w:eastAsia="宋体" w:hAnsi="宋体" w:hint="eastAsia"/>
                <w:sz w:val="18"/>
                <w:szCs w:val="18"/>
              </w:rPr>
              <w:t>参照了</w:t>
            </w:r>
            <w:r w:rsidRPr="005344EE">
              <w:rPr>
                <w:rFonts w:ascii="宋体" w:eastAsia="宋体" w:hAnsi="宋体" w:hint="eastAsia"/>
                <w:sz w:val="18"/>
                <w:szCs w:val="18"/>
              </w:rPr>
              <w:t>YYT 0802-2020 医疗器械的处理 医疗器械制造商提供的信息</w:t>
            </w:r>
          </w:p>
        </w:tc>
        <w:tc>
          <w:tcPr>
            <w:tcW w:w="1473" w:type="dxa"/>
          </w:tcPr>
          <w:p w:rsidR="00D5332C" w:rsidRDefault="00D5332C" w:rsidP="00E114E5">
            <w:pPr>
              <w:spacing w:line="200" w:lineRule="exact"/>
              <w:rPr>
                <w:rFonts w:ascii="宋体" w:eastAsia="宋体" w:hAnsi="宋体" w:hint="eastAsia"/>
                <w:sz w:val="18"/>
                <w:szCs w:val="18"/>
              </w:rPr>
            </w:pPr>
            <w:r>
              <w:rPr>
                <w:rFonts w:ascii="宋体" w:eastAsia="宋体" w:hAnsi="宋体" w:hint="eastAsia"/>
                <w:sz w:val="18"/>
                <w:szCs w:val="18"/>
              </w:rPr>
              <w:t>——</w:t>
            </w:r>
          </w:p>
        </w:tc>
        <w:tc>
          <w:tcPr>
            <w:tcW w:w="1559" w:type="dxa"/>
          </w:tcPr>
          <w:p w:rsidR="00D5332C" w:rsidRDefault="00D5332C" w:rsidP="00E114E5">
            <w:pPr>
              <w:spacing w:line="200" w:lineRule="exact"/>
              <w:rPr>
                <w:rFonts w:ascii="宋体" w:eastAsia="宋体" w:hAnsi="宋体" w:hint="eastAsia"/>
                <w:sz w:val="24"/>
                <w:szCs w:val="24"/>
              </w:rPr>
            </w:pPr>
            <w:r>
              <w:rPr>
                <w:rFonts w:ascii="宋体" w:eastAsia="宋体" w:hAnsi="宋体" w:hint="eastAsia"/>
                <w:sz w:val="24"/>
                <w:szCs w:val="24"/>
              </w:rPr>
              <w:t>——</w:t>
            </w:r>
          </w:p>
        </w:tc>
        <w:tc>
          <w:tcPr>
            <w:tcW w:w="1216" w:type="dxa"/>
          </w:tcPr>
          <w:p w:rsidR="00D5332C" w:rsidRDefault="00D5332C" w:rsidP="00E114E5">
            <w:pPr>
              <w:pStyle w:val="af2"/>
              <w:spacing w:line="200" w:lineRule="exact"/>
              <w:ind w:firstLineChars="0" w:firstLine="0"/>
              <w:rPr>
                <w:rFonts w:hAnsi="宋体" w:hint="eastAsia"/>
                <w:sz w:val="18"/>
                <w:szCs w:val="18"/>
              </w:rPr>
            </w:pPr>
            <w:r>
              <w:rPr>
                <w:rFonts w:hAnsi="宋体" w:hint="eastAsia"/>
                <w:sz w:val="18"/>
                <w:szCs w:val="18"/>
              </w:rPr>
              <w:t>新增要求</w:t>
            </w:r>
          </w:p>
        </w:tc>
      </w:tr>
      <w:tr w:rsidR="00D5332C" w:rsidTr="00535BB8">
        <w:trPr>
          <w:trHeight w:val="699"/>
        </w:trPr>
        <w:tc>
          <w:tcPr>
            <w:tcW w:w="1951" w:type="dxa"/>
          </w:tcPr>
          <w:p w:rsidR="00D5332C" w:rsidRPr="005344EE" w:rsidRDefault="00D5332C" w:rsidP="005344EE">
            <w:pPr>
              <w:pStyle w:val="af5"/>
              <w:numPr>
                <w:ilvl w:val="0"/>
                <w:numId w:val="0"/>
              </w:numPr>
              <w:tabs>
                <w:tab w:val="clear" w:pos="1958"/>
              </w:tabs>
              <w:spacing w:line="200" w:lineRule="exact"/>
              <w:jc w:val="left"/>
              <w:rPr>
                <w:rFonts w:hAnsi="宋体"/>
                <w:sz w:val="18"/>
                <w:szCs w:val="18"/>
              </w:rPr>
            </w:pPr>
            <w:r w:rsidRPr="005344EE">
              <w:rPr>
                <w:rFonts w:hAnsi="宋体" w:hint="eastAsia"/>
                <w:sz w:val="18"/>
                <w:szCs w:val="18"/>
              </w:rPr>
              <w:t>5.7.2.2</w:t>
            </w:r>
            <w:r w:rsidRPr="005344EE">
              <w:rPr>
                <w:rFonts w:hAnsi="宋体" w:hint="eastAsia"/>
                <w:color w:val="000000"/>
                <w:sz w:val="18"/>
                <w:szCs w:val="18"/>
              </w:rPr>
              <w:t>若防护装置不可直接进行灭菌</w:t>
            </w:r>
            <w:r w:rsidRPr="005344EE">
              <w:rPr>
                <w:rFonts w:hAnsi="宋体" w:hint="eastAsia"/>
                <w:b/>
                <w:bCs/>
                <w:color w:val="000000"/>
                <w:sz w:val="18"/>
                <w:szCs w:val="18"/>
              </w:rPr>
              <w:t>：</w:t>
            </w:r>
          </w:p>
          <w:p w:rsidR="00D5332C" w:rsidRPr="005344EE" w:rsidRDefault="00D5332C" w:rsidP="005344EE">
            <w:pPr>
              <w:pStyle w:val="a"/>
              <w:numPr>
                <w:ilvl w:val="0"/>
                <w:numId w:val="0"/>
              </w:numPr>
              <w:tabs>
                <w:tab w:val="clear" w:pos="426"/>
                <w:tab w:val="left" w:pos="851"/>
              </w:tabs>
              <w:spacing w:line="200" w:lineRule="exact"/>
              <w:rPr>
                <w:rFonts w:hAnsi="宋体"/>
                <w:sz w:val="18"/>
                <w:szCs w:val="18"/>
              </w:rPr>
            </w:pPr>
            <w:r w:rsidRPr="005344EE">
              <w:rPr>
                <w:rFonts w:hAnsi="宋体" w:hint="eastAsia"/>
                <w:sz w:val="18"/>
                <w:szCs w:val="18"/>
              </w:rPr>
              <w:t>——应设计可适用的物理隔离方式，如采用一次性无菌透明塑料膜包裹；</w:t>
            </w:r>
          </w:p>
          <w:p w:rsidR="00D5332C" w:rsidRPr="005344EE" w:rsidRDefault="00D5332C" w:rsidP="005344EE">
            <w:pPr>
              <w:pStyle w:val="a"/>
              <w:numPr>
                <w:ilvl w:val="0"/>
                <w:numId w:val="0"/>
              </w:numPr>
              <w:tabs>
                <w:tab w:val="clear" w:pos="426"/>
                <w:tab w:val="left" w:pos="851"/>
              </w:tabs>
              <w:spacing w:line="200" w:lineRule="exact"/>
              <w:rPr>
                <w:rFonts w:hAnsi="宋体"/>
                <w:sz w:val="18"/>
                <w:szCs w:val="18"/>
              </w:rPr>
            </w:pPr>
            <w:r w:rsidRPr="005344EE">
              <w:rPr>
                <w:rFonts w:hAnsi="宋体" w:hint="eastAsia"/>
                <w:color w:val="000000"/>
                <w:sz w:val="18"/>
                <w:szCs w:val="18"/>
              </w:rPr>
              <w:t>——应设计便于物理隔离用品安装和使用的结构，如在</w:t>
            </w:r>
            <w:r w:rsidRPr="005344EE">
              <w:rPr>
                <w:rFonts w:hAnsi="宋体" w:hint="eastAsia"/>
                <w:b/>
                <w:sz w:val="18"/>
                <w:szCs w:val="18"/>
              </w:rPr>
              <w:t>悬吊式防护屏</w:t>
            </w:r>
            <w:r w:rsidRPr="005344EE">
              <w:rPr>
                <w:rFonts w:hAnsi="宋体" w:hint="eastAsia"/>
                <w:color w:val="000000"/>
                <w:sz w:val="18"/>
                <w:szCs w:val="18"/>
              </w:rPr>
              <w:t>上设计系或挂物理隔离用品的凹槽或挂钩；</w:t>
            </w:r>
          </w:p>
          <w:p w:rsidR="00D5332C" w:rsidRPr="005344EE" w:rsidRDefault="00D5332C" w:rsidP="00D5332C">
            <w:pPr>
              <w:pStyle w:val="a"/>
              <w:numPr>
                <w:ilvl w:val="0"/>
                <w:numId w:val="0"/>
              </w:numPr>
              <w:tabs>
                <w:tab w:val="clear" w:pos="426"/>
                <w:tab w:val="left" w:pos="851"/>
              </w:tabs>
              <w:spacing w:line="200" w:lineRule="exact"/>
              <w:rPr>
                <w:rFonts w:hAnsi="宋体" w:hint="eastAsia"/>
                <w:sz w:val="18"/>
                <w:szCs w:val="18"/>
              </w:rPr>
            </w:pPr>
            <w:r w:rsidRPr="005344EE">
              <w:rPr>
                <w:rFonts w:hAnsi="宋体" w:hint="eastAsia"/>
                <w:color w:val="000000"/>
                <w:sz w:val="18"/>
                <w:szCs w:val="18"/>
              </w:rPr>
              <w:t>——应在说明书中有相关内容的说明</w:t>
            </w:r>
          </w:p>
        </w:tc>
        <w:tc>
          <w:tcPr>
            <w:tcW w:w="2638" w:type="dxa"/>
          </w:tcPr>
          <w:p w:rsidR="00D5332C" w:rsidRDefault="00D5332C" w:rsidP="005304CD">
            <w:pPr>
              <w:spacing w:line="200" w:lineRule="exact"/>
              <w:jc w:val="left"/>
              <w:rPr>
                <w:rFonts w:ascii="宋体" w:eastAsia="宋体" w:hAnsi="宋体" w:hint="eastAsia"/>
                <w:sz w:val="18"/>
                <w:szCs w:val="18"/>
              </w:rPr>
            </w:pPr>
            <w:r>
              <w:rPr>
                <w:rFonts w:ascii="宋体" w:eastAsia="宋体" w:hAnsi="宋体" w:hint="eastAsia"/>
                <w:sz w:val="18"/>
                <w:szCs w:val="18"/>
              </w:rPr>
              <w:t>依据国内外放射介入手术室对</w:t>
            </w:r>
            <w:r w:rsidRPr="00D5332C">
              <w:rPr>
                <w:rFonts w:ascii="宋体" w:eastAsia="宋体" w:hAnsi="宋体" w:hint="eastAsia"/>
                <w:sz w:val="18"/>
                <w:szCs w:val="18"/>
              </w:rPr>
              <w:t>悬吊式防护屏</w:t>
            </w:r>
            <w:r>
              <w:rPr>
                <w:rFonts w:ascii="宋体" w:eastAsia="宋体" w:hAnsi="宋体" w:hint="eastAsia"/>
                <w:sz w:val="18"/>
                <w:szCs w:val="18"/>
              </w:rPr>
              <w:t>采取消毒灭菌方法</w:t>
            </w:r>
          </w:p>
        </w:tc>
        <w:tc>
          <w:tcPr>
            <w:tcW w:w="1473" w:type="dxa"/>
          </w:tcPr>
          <w:p w:rsidR="00D5332C" w:rsidRDefault="00D5332C" w:rsidP="00E114E5">
            <w:pPr>
              <w:spacing w:line="200" w:lineRule="exact"/>
              <w:rPr>
                <w:rFonts w:ascii="宋体" w:eastAsia="宋体" w:hAnsi="宋体" w:hint="eastAsia"/>
                <w:sz w:val="18"/>
                <w:szCs w:val="18"/>
              </w:rPr>
            </w:pPr>
            <w:r>
              <w:rPr>
                <w:rFonts w:ascii="宋体" w:eastAsia="宋体" w:hAnsi="宋体" w:hint="eastAsia"/>
                <w:sz w:val="18"/>
                <w:szCs w:val="18"/>
              </w:rPr>
              <w:t>——</w:t>
            </w:r>
          </w:p>
        </w:tc>
        <w:tc>
          <w:tcPr>
            <w:tcW w:w="1559" w:type="dxa"/>
          </w:tcPr>
          <w:p w:rsidR="00D5332C" w:rsidRDefault="00D5332C" w:rsidP="00E114E5">
            <w:pPr>
              <w:spacing w:line="200" w:lineRule="exact"/>
              <w:rPr>
                <w:rFonts w:ascii="宋体" w:eastAsia="宋体" w:hAnsi="宋体" w:hint="eastAsia"/>
                <w:sz w:val="24"/>
                <w:szCs w:val="24"/>
              </w:rPr>
            </w:pPr>
            <w:r>
              <w:rPr>
                <w:rFonts w:ascii="宋体" w:eastAsia="宋体" w:hAnsi="宋体" w:hint="eastAsia"/>
                <w:sz w:val="24"/>
                <w:szCs w:val="24"/>
              </w:rPr>
              <w:t>——</w:t>
            </w:r>
          </w:p>
        </w:tc>
        <w:tc>
          <w:tcPr>
            <w:tcW w:w="1216" w:type="dxa"/>
          </w:tcPr>
          <w:p w:rsidR="00D5332C" w:rsidRDefault="00D5332C" w:rsidP="00E114E5">
            <w:pPr>
              <w:pStyle w:val="af2"/>
              <w:spacing w:line="200" w:lineRule="exact"/>
              <w:ind w:firstLineChars="0" w:firstLine="0"/>
              <w:rPr>
                <w:rFonts w:hAnsi="宋体" w:hint="eastAsia"/>
                <w:sz w:val="18"/>
                <w:szCs w:val="18"/>
              </w:rPr>
            </w:pPr>
            <w:r>
              <w:rPr>
                <w:rFonts w:hAnsi="宋体" w:hint="eastAsia"/>
                <w:sz w:val="18"/>
                <w:szCs w:val="18"/>
              </w:rPr>
              <w:t>新增要求</w:t>
            </w:r>
          </w:p>
        </w:tc>
      </w:tr>
      <w:tr w:rsidR="00BF444A" w:rsidTr="00535BB8">
        <w:trPr>
          <w:trHeight w:val="217"/>
        </w:trPr>
        <w:tc>
          <w:tcPr>
            <w:tcW w:w="1951" w:type="dxa"/>
          </w:tcPr>
          <w:p w:rsidR="00BF444A" w:rsidRPr="00D5332C" w:rsidRDefault="00BF444A" w:rsidP="00D5332C">
            <w:pPr>
              <w:pStyle w:val="af5"/>
              <w:numPr>
                <w:ilvl w:val="0"/>
                <w:numId w:val="0"/>
              </w:numPr>
              <w:tabs>
                <w:tab w:val="clear" w:pos="1958"/>
              </w:tabs>
              <w:spacing w:line="200" w:lineRule="exact"/>
              <w:rPr>
                <w:rFonts w:hAnsi="宋体" w:hint="eastAsia"/>
                <w:sz w:val="18"/>
                <w:szCs w:val="18"/>
              </w:rPr>
            </w:pPr>
            <w:r w:rsidRPr="00D5332C">
              <w:rPr>
                <w:rFonts w:hAnsi="宋体" w:hint="eastAsia"/>
                <w:sz w:val="18"/>
                <w:szCs w:val="18"/>
              </w:rPr>
              <w:t>5.8 外观</w:t>
            </w:r>
          </w:p>
        </w:tc>
        <w:tc>
          <w:tcPr>
            <w:tcW w:w="2638" w:type="dxa"/>
          </w:tcPr>
          <w:p w:rsidR="00BF444A" w:rsidRDefault="00BF444A" w:rsidP="00BF444A">
            <w:pPr>
              <w:spacing w:line="200" w:lineRule="exact"/>
              <w:jc w:val="left"/>
              <w:rPr>
                <w:rFonts w:ascii="宋体" w:eastAsia="宋体" w:hAnsi="宋体" w:hint="eastAsia"/>
                <w:sz w:val="18"/>
                <w:szCs w:val="18"/>
              </w:rPr>
            </w:pPr>
            <w:r>
              <w:rPr>
                <w:rFonts w:ascii="宋体" w:eastAsia="宋体" w:hAnsi="宋体" w:hint="eastAsia"/>
                <w:sz w:val="18"/>
                <w:szCs w:val="18"/>
              </w:rPr>
              <w:t>依据使用材料、加工方法规定产品部件外观要求</w:t>
            </w:r>
          </w:p>
        </w:tc>
        <w:tc>
          <w:tcPr>
            <w:tcW w:w="1473" w:type="dxa"/>
          </w:tcPr>
          <w:p w:rsidR="00BF444A" w:rsidRDefault="00BF444A" w:rsidP="00E114E5">
            <w:pPr>
              <w:spacing w:line="200" w:lineRule="exact"/>
              <w:rPr>
                <w:rFonts w:ascii="宋体" w:eastAsia="宋体" w:hAnsi="宋体" w:hint="eastAsia"/>
                <w:sz w:val="18"/>
                <w:szCs w:val="18"/>
              </w:rPr>
            </w:pPr>
            <w:r>
              <w:rPr>
                <w:rFonts w:ascii="宋体" w:eastAsia="宋体" w:hAnsi="宋体" w:hint="eastAsia"/>
                <w:sz w:val="18"/>
                <w:szCs w:val="18"/>
              </w:rPr>
              <w:t>——</w:t>
            </w:r>
          </w:p>
        </w:tc>
        <w:tc>
          <w:tcPr>
            <w:tcW w:w="1559" w:type="dxa"/>
          </w:tcPr>
          <w:p w:rsidR="00BF444A" w:rsidRDefault="00BF444A" w:rsidP="00E114E5">
            <w:pPr>
              <w:spacing w:line="200" w:lineRule="exact"/>
              <w:rPr>
                <w:rFonts w:ascii="宋体" w:eastAsia="宋体" w:hAnsi="宋体" w:hint="eastAsia"/>
                <w:sz w:val="24"/>
                <w:szCs w:val="24"/>
              </w:rPr>
            </w:pPr>
            <w:r>
              <w:rPr>
                <w:rFonts w:ascii="宋体" w:eastAsia="宋体" w:hAnsi="宋体" w:hint="eastAsia"/>
                <w:sz w:val="24"/>
                <w:szCs w:val="24"/>
              </w:rPr>
              <w:t>——</w:t>
            </w:r>
          </w:p>
        </w:tc>
        <w:tc>
          <w:tcPr>
            <w:tcW w:w="1216" w:type="dxa"/>
          </w:tcPr>
          <w:p w:rsidR="00BF444A" w:rsidRDefault="00BF444A" w:rsidP="00E114E5">
            <w:pPr>
              <w:pStyle w:val="af2"/>
              <w:spacing w:line="200" w:lineRule="exact"/>
              <w:ind w:firstLineChars="0" w:firstLine="0"/>
              <w:rPr>
                <w:rFonts w:hAnsi="宋体" w:hint="eastAsia"/>
                <w:sz w:val="18"/>
                <w:szCs w:val="18"/>
              </w:rPr>
            </w:pPr>
            <w:r>
              <w:rPr>
                <w:rFonts w:hAnsi="宋体" w:hint="eastAsia"/>
                <w:sz w:val="18"/>
                <w:szCs w:val="18"/>
              </w:rPr>
              <w:t>新增要求</w:t>
            </w:r>
          </w:p>
        </w:tc>
      </w:tr>
      <w:tr w:rsidR="00BF444A" w:rsidTr="00535BB8">
        <w:trPr>
          <w:trHeight w:val="148"/>
        </w:trPr>
        <w:tc>
          <w:tcPr>
            <w:tcW w:w="1951" w:type="dxa"/>
          </w:tcPr>
          <w:p w:rsidR="00BF444A" w:rsidRDefault="00BF444A" w:rsidP="00BF444A">
            <w:pPr>
              <w:pStyle w:val="a3"/>
              <w:numPr>
                <w:ilvl w:val="0"/>
                <w:numId w:val="0"/>
              </w:numPr>
              <w:spacing w:beforeLines="0" w:afterLines="0" w:line="200" w:lineRule="exact"/>
              <w:outlineLvl w:val="9"/>
              <w:rPr>
                <w:rFonts w:ascii="宋体" w:eastAsia="宋体" w:hAnsi="宋体" w:hint="eastAsia"/>
                <w:sz w:val="18"/>
                <w:szCs w:val="18"/>
              </w:rPr>
            </w:pPr>
            <w:r w:rsidRPr="00BF444A">
              <w:rPr>
                <w:rFonts w:ascii="宋体" w:eastAsia="宋体" w:hAnsi="宋体" w:hint="eastAsia"/>
                <w:sz w:val="18"/>
                <w:szCs w:val="18"/>
              </w:rPr>
              <w:t>5.9规范标记</w:t>
            </w:r>
          </w:p>
          <w:p w:rsidR="00BF444A" w:rsidRPr="00156264" w:rsidRDefault="00156264" w:rsidP="00156264">
            <w:pPr>
              <w:spacing w:line="200" w:lineRule="exact"/>
              <w:rPr>
                <w:rFonts w:ascii="宋体" w:eastAsia="宋体" w:hAnsi="宋体" w:hint="eastAsia"/>
                <w:sz w:val="18"/>
                <w:szCs w:val="18"/>
              </w:rPr>
            </w:pPr>
            <w:r>
              <w:rPr>
                <w:rFonts w:ascii="宋体" w:eastAsia="宋体" w:hAnsi="宋体" w:hint="eastAsia"/>
                <w:sz w:val="18"/>
                <w:szCs w:val="18"/>
              </w:rPr>
              <w:t>为了与</w:t>
            </w:r>
            <w:r w:rsidRPr="00156264">
              <w:rPr>
                <w:rFonts w:ascii="宋体" w:eastAsia="宋体" w:hAnsi="宋体" w:hint="eastAsia"/>
                <w:sz w:val="18"/>
                <w:szCs w:val="18"/>
              </w:rPr>
              <w:t>YY/T</w:t>
            </w:r>
            <w:r w:rsidRPr="00156264">
              <w:rPr>
                <w:rFonts w:ascii="宋体" w:eastAsia="宋体" w:hAnsi="宋体"/>
                <w:sz w:val="18"/>
                <w:szCs w:val="18"/>
              </w:rPr>
              <w:t xml:space="preserve"> </w:t>
            </w:r>
            <w:r w:rsidRPr="00156264">
              <w:rPr>
                <w:rFonts w:ascii="宋体" w:eastAsia="宋体" w:hAnsi="宋体" w:hint="eastAsia"/>
                <w:sz w:val="18"/>
                <w:szCs w:val="18"/>
              </w:rPr>
              <w:t>0292.3-XXXX 《医用诊断X射线辐射防护器具 第3部分：防护服、防护眼镜和患者防护帘》</w:t>
            </w:r>
            <w:r>
              <w:rPr>
                <w:rFonts w:ascii="宋体" w:eastAsia="宋体" w:hAnsi="宋体" w:hint="eastAsia"/>
                <w:sz w:val="18"/>
                <w:szCs w:val="18"/>
              </w:rPr>
              <w:t>规范标记一致，</w:t>
            </w:r>
            <w:r w:rsidR="00BF444A" w:rsidRPr="00156264">
              <w:rPr>
                <w:rFonts w:ascii="宋体" w:eastAsia="宋体" w:hAnsi="宋体" w:hint="eastAsia"/>
                <w:sz w:val="18"/>
                <w:szCs w:val="18"/>
              </w:rPr>
              <w:t>本标准规定防护装置规范标记要求，规定了将其写入说明书和标签的要求</w:t>
            </w:r>
            <w:r w:rsidRPr="00156264">
              <w:rPr>
                <w:rFonts w:ascii="宋体" w:eastAsia="宋体" w:hAnsi="宋体" w:hint="eastAsia"/>
                <w:sz w:val="18"/>
                <w:szCs w:val="18"/>
              </w:rPr>
              <w:t>（见5.9.1和5.9.2）</w:t>
            </w:r>
          </w:p>
        </w:tc>
        <w:tc>
          <w:tcPr>
            <w:tcW w:w="2638" w:type="dxa"/>
          </w:tcPr>
          <w:p w:rsidR="00BF444A" w:rsidRPr="00156264" w:rsidRDefault="00156264" w:rsidP="00156264">
            <w:pPr>
              <w:spacing w:line="200" w:lineRule="exact"/>
              <w:jc w:val="left"/>
              <w:rPr>
                <w:rFonts w:ascii="宋体" w:eastAsia="宋体" w:hAnsi="宋体" w:hint="eastAsia"/>
                <w:sz w:val="18"/>
                <w:szCs w:val="18"/>
              </w:rPr>
            </w:pPr>
            <w:r w:rsidRPr="00156264">
              <w:rPr>
                <w:rFonts w:ascii="宋体" w:eastAsia="宋体" w:hAnsi="宋体" w:hint="eastAsia"/>
                <w:sz w:val="18"/>
                <w:szCs w:val="18"/>
              </w:rPr>
              <w:t>参照YY/T</w:t>
            </w:r>
            <w:r w:rsidRPr="00156264">
              <w:rPr>
                <w:rFonts w:ascii="宋体" w:eastAsia="宋体" w:hAnsi="宋体"/>
                <w:sz w:val="18"/>
                <w:szCs w:val="18"/>
              </w:rPr>
              <w:t xml:space="preserve"> </w:t>
            </w:r>
            <w:r w:rsidRPr="00156264">
              <w:rPr>
                <w:rFonts w:ascii="宋体" w:eastAsia="宋体" w:hAnsi="宋体" w:hint="eastAsia"/>
                <w:sz w:val="18"/>
                <w:szCs w:val="18"/>
              </w:rPr>
              <w:t>0292.3-XXXX 《医用诊断X射线辐射防护器具 第3部分：防护服、防护眼镜和患者防护帘》中规范标记要求</w:t>
            </w:r>
          </w:p>
        </w:tc>
        <w:tc>
          <w:tcPr>
            <w:tcW w:w="1473" w:type="dxa"/>
          </w:tcPr>
          <w:p w:rsidR="00BF444A" w:rsidRDefault="00BF444A" w:rsidP="00E114E5">
            <w:pPr>
              <w:spacing w:line="200" w:lineRule="exact"/>
              <w:rPr>
                <w:rFonts w:ascii="宋体" w:eastAsia="宋体" w:hAnsi="宋体" w:hint="eastAsia"/>
                <w:sz w:val="18"/>
                <w:szCs w:val="18"/>
              </w:rPr>
            </w:pPr>
            <w:r>
              <w:rPr>
                <w:rFonts w:ascii="宋体" w:eastAsia="宋体" w:hAnsi="宋体" w:hint="eastAsia"/>
                <w:sz w:val="18"/>
                <w:szCs w:val="18"/>
              </w:rPr>
              <w:t>——</w:t>
            </w:r>
          </w:p>
        </w:tc>
        <w:tc>
          <w:tcPr>
            <w:tcW w:w="1559" w:type="dxa"/>
          </w:tcPr>
          <w:p w:rsidR="00BF444A" w:rsidRDefault="00BF444A" w:rsidP="00E114E5">
            <w:pPr>
              <w:spacing w:line="200" w:lineRule="exact"/>
              <w:rPr>
                <w:rFonts w:ascii="宋体" w:eastAsia="宋体" w:hAnsi="宋体" w:hint="eastAsia"/>
                <w:sz w:val="24"/>
                <w:szCs w:val="24"/>
              </w:rPr>
            </w:pPr>
            <w:r>
              <w:rPr>
                <w:rFonts w:ascii="宋体" w:eastAsia="宋体" w:hAnsi="宋体" w:hint="eastAsia"/>
                <w:sz w:val="24"/>
                <w:szCs w:val="24"/>
              </w:rPr>
              <w:t>——</w:t>
            </w:r>
          </w:p>
        </w:tc>
        <w:tc>
          <w:tcPr>
            <w:tcW w:w="1216" w:type="dxa"/>
          </w:tcPr>
          <w:p w:rsidR="00BF444A" w:rsidRDefault="00BF444A" w:rsidP="00E114E5">
            <w:pPr>
              <w:pStyle w:val="af2"/>
              <w:spacing w:line="200" w:lineRule="exact"/>
              <w:ind w:firstLineChars="0" w:firstLine="0"/>
              <w:rPr>
                <w:rFonts w:hAnsi="宋体" w:hint="eastAsia"/>
                <w:sz w:val="18"/>
                <w:szCs w:val="18"/>
              </w:rPr>
            </w:pPr>
            <w:r>
              <w:rPr>
                <w:rFonts w:hAnsi="宋体" w:hint="eastAsia"/>
                <w:sz w:val="18"/>
                <w:szCs w:val="18"/>
              </w:rPr>
              <w:t>新增要求</w:t>
            </w:r>
          </w:p>
        </w:tc>
      </w:tr>
      <w:tr w:rsidR="005304CD" w:rsidTr="00535BB8">
        <w:trPr>
          <w:trHeight w:val="217"/>
        </w:trPr>
        <w:tc>
          <w:tcPr>
            <w:tcW w:w="1951" w:type="dxa"/>
          </w:tcPr>
          <w:p w:rsidR="00156264" w:rsidRPr="005304CD" w:rsidRDefault="00156264" w:rsidP="00156264">
            <w:pPr>
              <w:pStyle w:val="af5"/>
              <w:numPr>
                <w:ilvl w:val="0"/>
                <w:numId w:val="0"/>
              </w:numPr>
              <w:tabs>
                <w:tab w:val="clear" w:pos="1958"/>
              </w:tabs>
              <w:spacing w:line="200" w:lineRule="exact"/>
              <w:rPr>
                <w:rFonts w:hAnsi="宋体" w:hint="eastAsia"/>
                <w:sz w:val="18"/>
                <w:szCs w:val="18"/>
              </w:rPr>
            </w:pPr>
            <w:r>
              <w:rPr>
                <w:rFonts w:hAnsi="宋体" w:hint="eastAsia"/>
                <w:sz w:val="18"/>
                <w:szCs w:val="18"/>
              </w:rPr>
              <w:t>5.10 说明书和标签</w:t>
            </w:r>
          </w:p>
        </w:tc>
        <w:tc>
          <w:tcPr>
            <w:tcW w:w="2638" w:type="dxa"/>
          </w:tcPr>
          <w:p w:rsidR="005304CD" w:rsidRDefault="005304CD" w:rsidP="005304CD">
            <w:pPr>
              <w:spacing w:line="200" w:lineRule="exact"/>
              <w:jc w:val="left"/>
              <w:rPr>
                <w:rFonts w:ascii="宋体" w:eastAsia="宋体" w:hAnsi="宋体" w:hint="eastAsia"/>
                <w:sz w:val="18"/>
                <w:szCs w:val="18"/>
              </w:rPr>
            </w:pPr>
          </w:p>
        </w:tc>
        <w:tc>
          <w:tcPr>
            <w:tcW w:w="1473" w:type="dxa"/>
          </w:tcPr>
          <w:p w:rsidR="005304CD" w:rsidRDefault="005304CD" w:rsidP="00E114E5">
            <w:pPr>
              <w:spacing w:line="200" w:lineRule="exact"/>
              <w:rPr>
                <w:rFonts w:ascii="宋体" w:eastAsia="宋体" w:hAnsi="宋体" w:hint="eastAsia"/>
                <w:sz w:val="18"/>
                <w:szCs w:val="18"/>
              </w:rPr>
            </w:pPr>
          </w:p>
        </w:tc>
        <w:tc>
          <w:tcPr>
            <w:tcW w:w="1559" w:type="dxa"/>
          </w:tcPr>
          <w:p w:rsidR="005304CD" w:rsidRDefault="005304CD" w:rsidP="00E114E5">
            <w:pPr>
              <w:spacing w:line="200" w:lineRule="exact"/>
              <w:rPr>
                <w:rFonts w:ascii="宋体" w:eastAsia="宋体" w:hAnsi="宋体" w:hint="eastAsia"/>
                <w:sz w:val="24"/>
                <w:szCs w:val="24"/>
              </w:rPr>
            </w:pPr>
          </w:p>
        </w:tc>
        <w:tc>
          <w:tcPr>
            <w:tcW w:w="1216" w:type="dxa"/>
          </w:tcPr>
          <w:p w:rsidR="005304CD" w:rsidRDefault="005304CD" w:rsidP="00E114E5">
            <w:pPr>
              <w:pStyle w:val="af2"/>
              <w:spacing w:line="200" w:lineRule="exact"/>
              <w:ind w:firstLineChars="0" w:firstLine="0"/>
              <w:rPr>
                <w:rFonts w:hAnsi="宋体" w:hint="eastAsia"/>
                <w:sz w:val="18"/>
                <w:szCs w:val="18"/>
              </w:rPr>
            </w:pPr>
          </w:p>
        </w:tc>
      </w:tr>
      <w:tr w:rsidR="00AF2AB3" w:rsidTr="006D03F8">
        <w:trPr>
          <w:trHeight w:val="1975"/>
        </w:trPr>
        <w:tc>
          <w:tcPr>
            <w:tcW w:w="1951" w:type="dxa"/>
          </w:tcPr>
          <w:p w:rsidR="00AF2AB3" w:rsidRPr="004324B7" w:rsidRDefault="00AF2AB3" w:rsidP="004324B7">
            <w:pPr>
              <w:pStyle w:val="af6"/>
              <w:numPr>
                <w:ilvl w:val="0"/>
                <w:numId w:val="0"/>
              </w:numPr>
              <w:tabs>
                <w:tab w:val="clear" w:pos="1646"/>
              </w:tabs>
              <w:spacing w:line="200" w:lineRule="exact"/>
              <w:rPr>
                <w:rFonts w:hAnsi="宋体"/>
                <w:sz w:val="18"/>
                <w:szCs w:val="18"/>
              </w:rPr>
            </w:pPr>
            <w:r w:rsidRPr="004324B7">
              <w:rPr>
                <w:rFonts w:hAnsi="宋体" w:hint="eastAsia"/>
                <w:sz w:val="18"/>
                <w:szCs w:val="18"/>
              </w:rPr>
              <w:t>5.10.1说明书、标签的标记中应包括：</w:t>
            </w:r>
          </w:p>
          <w:p w:rsidR="00AF2AB3" w:rsidRPr="004324B7" w:rsidRDefault="00AF2AB3" w:rsidP="004324B7">
            <w:pPr>
              <w:pStyle w:val="a"/>
              <w:numPr>
                <w:ilvl w:val="0"/>
                <w:numId w:val="0"/>
              </w:numPr>
              <w:tabs>
                <w:tab w:val="clear" w:pos="426"/>
                <w:tab w:val="left" w:pos="851"/>
              </w:tabs>
              <w:spacing w:line="200" w:lineRule="exact"/>
              <w:rPr>
                <w:rFonts w:hAnsi="宋体"/>
                <w:sz w:val="18"/>
                <w:szCs w:val="18"/>
              </w:rPr>
            </w:pPr>
            <w:r w:rsidRPr="004324B7">
              <w:rPr>
                <w:rFonts w:hAnsi="宋体" w:hint="eastAsia"/>
                <w:sz w:val="18"/>
                <w:szCs w:val="18"/>
              </w:rPr>
              <w:t>符合本标准5.9规定的规范标记，并且在说明书中有标记符号表示内容的相应说明；</w:t>
            </w:r>
          </w:p>
          <w:p w:rsidR="00AF2AB3" w:rsidRPr="004324B7" w:rsidRDefault="00AF2AB3" w:rsidP="004324B7">
            <w:pPr>
              <w:pStyle w:val="a"/>
              <w:numPr>
                <w:ilvl w:val="0"/>
                <w:numId w:val="0"/>
              </w:numPr>
              <w:tabs>
                <w:tab w:val="clear" w:pos="426"/>
                <w:tab w:val="left" w:pos="851"/>
              </w:tabs>
              <w:spacing w:line="200" w:lineRule="exact"/>
              <w:rPr>
                <w:rFonts w:hAnsi="宋体" w:hint="eastAsia"/>
                <w:sz w:val="18"/>
                <w:szCs w:val="18"/>
              </w:rPr>
            </w:pPr>
            <w:r w:rsidRPr="004324B7">
              <w:rPr>
                <w:rFonts w:hAnsi="宋体" w:hint="eastAsia"/>
                <w:sz w:val="18"/>
                <w:szCs w:val="18"/>
              </w:rPr>
              <w:t>如适用，符合GB9706.1-2020附录D的安全信息标记和说明</w:t>
            </w:r>
          </w:p>
        </w:tc>
        <w:tc>
          <w:tcPr>
            <w:tcW w:w="2638" w:type="dxa"/>
          </w:tcPr>
          <w:p w:rsidR="00AF2AB3" w:rsidRDefault="00AF2AB3" w:rsidP="005304CD">
            <w:pPr>
              <w:spacing w:line="200" w:lineRule="exact"/>
              <w:jc w:val="left"/>
              <w:rPr>
                <w:rFonts w:ascii="宋体" w:eastAsia="宋体" w:hAnsi="宋体" w:hint="eastAsia"/>
                <w:sz w:val="18"/>
                <w:szCs w:val="18"/>
              </w:rPr>
            </w:pPr>
            <w:r>
              <w:rPr>
                <w:rFonts w:ascii="宋体" w:eastAsia="宋体" w:hAnsi="宋体" w:hint="eastAsia"/>
                <w:sz w:val="18"/>
                <w:szCs w:val="18"/>
              </w:rPr>
              <w:t>依据国家药监总局6号令要求</w:t>
            </w:r>
          </w:p>
          <w:p w:rsidR="006D03F8" w:rsidRDefault="006D03F8" w:rsidP="005304CD">
            <w:pPr>
              <w:spacing w:line="200" w:lineRule="exact"/>
              <w:jc w:val="left"/>
              <w:rPr>
                <w:rFonts w:ascii="宋体" w:eastAsia="宋体" w:hAnsi="宋体" w:hint="eastAsia"/>
                <w:sz w:val="18"/>
                <w:szCs w:val="18"/>
              </w:rPr>
            </w:pPr>
            <w:r>
              <w:rPr>
                <w:rFonts w:ascii="宋体" w:eastAsia="宋体" w:hAnsi="宋体" w:hint="eastAsia"/>
                <w:sz w:val="18"/>
                <w:szCs w:val="18"/>
              </w:rPr>
              <w:t>依据</w:t>
            </w:r>
            <w:r w:rsidRPr="004324B7">
              <w:rPr>
                <w:rFonts w:ascii="宋体" w:eastAsia="宋体" w:hAnsi="宋体" w:hint="eastAsia"/>
                <w:sz w:val="18"/>
                <w:szCs w:val="18"/>
              </w:rPr>
              <w:t>GB9706.1-2020</w:t>
            </w:r>
            <w:r>
              <w:rPr>
                <w:rFonts w:ascii="宋体" w:eastAsia="宋体" w:hAnsi="宋体" w:hint="eastAsia"/>
                <w:sz w:val="18"/>
                <w:szCs w:val="18"/>
              </w:rPr>
              <w:t>标准相关规定</w:t>
            </w:r>
          </w:p>
        </w:tc>
        <w:tc>
          <w:tcPr>
            <w:tcW w:w="1473" w:type="dxa"/>
          </w:tcPr>
          <w:p w:rsidR="00AF2AB3" w:rsidRDefault="00AF2AB3" w:rsidP="00E114E5">
            <w:pPr>
              <w:spacing w:line="200" w:lineRule="exact"/>
              <w:rPr>
                <w:rFonts w:ascii="宋体" w:eastAsia="宋体" w:hAnsi="宋体" w:hint="eastAsia"/>
                <w:sz w:val="18"/>
                <w:szCs w:val="18"/>
              </w:rPr>
            </w:pPr>
            <w:r>
              <w:rPr>
                <w:rFonts w:ascii="宋体" w:eastAsia="宋体" w:hAnsi="宋体" w:hint="eastAsia"/>
                <w:sz w:val="18"/>
                <w:szCs w:val="18"/>
              </w:rPr>
              <w:t>——</w:t>
            </w:r>
          </w:p>
        </w:tc>
        <w:tc>
          <w:tcPr>
            <w:tcW w:w="1559" w:type="dxa"/>
          </w:tcPr>
          <w:p w:rsidR="00AF2AB3" w:rsidRDefault="00AF2AB3" w:rsidP="00E114E5">
            <w:pPr>
              <w:spacing w:line="200" w:lineRule="exact"/>
              <w:rPr>
                <w:rFonts w:ascii="宋体" w:eastAsia="宋体" w:hAnsi="宋体" w:hint="eastAsia"/>
                <w:sz w:val="24"/>
                <w:szCs w:val="24"/>
              </w:rPr>
            </w:pPr>
            <w:r>
              <w:rPr>
                <w:rFonts w:ascii="宋体" w:eastAsia="宋体" w:hAnsi="宋体" w:hint="eastAsia"/>
                <w:sz w:val="24"/>
                <w:szCs w:val="24"/>
              </w:rPr>
              <w:t>——</w:t>
            </w:r>
          </w:p>
        </w:tc>
        <w:tc>
          <w:tcPr>
            <w:tcW w:w="1216" w:type="dxa"/>
          </w:tcPr>
          <w:p w:rsidR="00AF2AB3" w:rsidRDefault="00AF2AB3" w:rsidP="00E114E5">
            <w:pPr>
              <w:pStyle w:val="af2"/>
              <w:spacing w:line="200" w:lineRule="exact"/>
              <w:ind w:firstLineChars="0" w:firstLine="0"/>
              <w:rPr>
                <w:rFonts w:hAnsi="宋体" w:hint="eastAsia"/>
                <w:sz w:val="18"/>
                <w:szCs w:val="18"/>
              </w:rPr>
            </w:pPr>
            <w:r>
              <w:rPr>
                <w:rFonts w:hAnsi="宋体" w:hint="eastAsia"/>
                <w:sz w:val="18"/>
                <w:szCs w:val="18"/>
              </w:rPr>
              <w:t>新增要求</w:t>
            </w:r>
          </w:p>
        </w:tc>
      </w:tr>
      <w:tr w:rsidR="00AF2AB3" w:rsidTr="00535BB8">
        <w:trPr>
          <w:trHeight w:val="2259"/>
        </w:trPr>
        <w:tc>
          <w:tcPr>
            <w:tcW w:w="1951" w:type="dxa"/>
          </w:tcPr>
          <w:p w:rsidR="00AF2AB3" w:rsidRPr="004324B7" w:rsidRDefault="00AF2AB3" w:rsidP="004324B7">
            <w:pPr>
              <w:pStyle w:val="af6"/>
              <w:numPr>
                <w:ilvl w:val="0"/>
                <w:numId w:val="0"/>
              </w:numPr>
              <w:tabs>
                <w:tab w:val="clear" w:pos="1646"/>
              </w:tabs>
              <w:spacing w:line="200" w:lineRule="exact"/>
              <w:jc w:val="left"/>
              <w:rPr>
                <w:rFonts w:hAnsi="宋体"/>
                <w:sz w:val="18"/>
                <w:szCs w:val="18"/>
              </w:rPr>
            </w:pPr>
            <w:r w:rsidRPr="004324B7">
              <w:rPr>
                <w:rFonts w:hAnsi="宋体" w:hint="eastAsia"/>
                <w:sz w:val="18"/>
                <w:szCs w:val="18"/>
              </w:rPr>
              <w:lastRenderedPageBreak/>
              <w:t>5.10.2防护装置的说明书中应标明产品的使用期限：</w:t>
            </w:r>
          </w:p>
          <w:p w:rsidR="00AF2AB3" w:rsidRPr="004324B7" w:rsidRDefault="00AF2AB3" w:rsidP="004324B7">
            <w:pPr>
              <w:pStyle w:val="a"/>
              <w:numPr>
                <w:ilvl w:val="0"/>
                <w:numId w:val="0"/>
              </w:numPr>
              <w:tabs>
                <w:tab w:val="clear" w:pos="426"/>
                <w:tab w:val="left" w:pos="851"/>
              </w:tabs>
              <w:spacing w:line="200" w:lineRule="exact"/>
              <w:rPr>
                <w:rFonts w:hAnsi="宋体"/>
                <w:sz w:val="18"/>
                <w:szCs w:val="18"/>
              </w:rPr>
            </w:pPr>
            <w:r w:rsidRPr="004324B7">
              <w:rPr>
                <w:rFonts w:hAnsi="宋体" w:hint="eastAsia"/>
                <w:sz w:val="18"/>
                <w:szCs w:val="18"/>
              </w:rPr>
              <w:t>以橡胶或塑料为媒介的软质X射线衰减材料宜规定为最长使用期限为5年；</w:t>
            </w:r>
          </w:p>
          <w:p w:rsidR="00AF2AB3" w:rsidRDefault="00AF2AB3" w:rsidP="004324B7">
            <w:pPr>
              <w:pStyle w:val="af5"/>
              <w:numPr>
                <w:ilvl w:val="0"/>
                <w:numId w:val="0"/>
              </w:numPr>
              <w:tabs>
                <w:tab w:val="clear" w:pos="1958"/>
              </w:tabs>
              <w:spacing w:line="200" w:lineRule="exact"/>
              <w:jc w:val="left"/>
              <w:rPr>
                <w:rFonts w:hAnsi="宋体" w:hint="eastAsia"/>
                <w:sz w:val="18"/>
                <w:szCs w:val="18"/>
              </w:rPr>
            </w:pPr>
            <w:r w:rsidRPr="004324B7">
              <w:rPr>
                <w:rFonts w:hAnsi="宋体" w:hint="eastAsia"/>
                <w:sz w:val="18"/>
                <w:szCs w:val="18"/>
              </w:rPr>
              <w:t>凡涉及影响防护装置安全，如会导致坠落、倾倒等部件的使用期限应规定不超过10年。</w:t>
            </w:r>
          </w:p>
        </w:tc>
        <w:tc>
          <w:tcPr>
            <w:tcW w:w="2638" w:type="dxa"/>
          </w:tcPr>
          <w:p w:rsidR="00AF2AB3" w:rsidRDefault="00AF2AB3" w:rsidP="005304CD">
            <w:pPr>
              <w:spacing w:line="200" w:lineRule="exact"/>
              <w:jc w:val="left"/>
              <w:rPr>
                <w:rFonts w:ascii="宋体" w:eastAsia="宋体" w:hAnsi="宋体" w:hint="eastAsia"/>
                <w:sz w:val="18"/>
                <w:szCs w:val="18"/>
              </w:rPr>
            </w:pPr>
            <w:r>
              <w:rPr>
                <w:rFonts w:ascii="宋体" w:eastAsia="宋体" w:hAnsi="宋体" w:hint="eastAsia"/>
                <w:sz w:val="18"/>
                <w:szCs w:val="18"/>
              </w:rPr>
              <w:t>橡塑防护材料使用期限参照现行同类产品要求；</w:t>
            </w:r>
          </w:p>
          <w:p w:rsidR="00AF2AB3" w:rsidRDefault="00AF2AB3" w:rsidP="005304CD">
            <w:pPr>
              <w:spacing w:line="200" w:lineRule="exact"/>
              <w:jc w:val="left"/>
              <w:rPr>
                <w:rFonts w:ascii="宋体" w:eastAsia="宋体" w:hAnsi="宋体" w:hint="eastAsia"/>
                <w:sz w:val="18"/>
                <w:szCs w:val="18"/>
              </w:rPr>
            </w:pPr>
            <w:r w:rsidRPr="004324B7">
              <w:rPr>
                <w:rFonts w:ascii="宋体" w:eastAsia="宋体" w:hAnsi="宋体" w:hint="eastAsia"/>
                <w:sz w:val="18"/>
                <w:szCs w:val="18"/>
              </w:rPr>
              <w:t>如会导致坠落、倾倒等部件的使用期限</w:t>
            </w:r>
            <w:r>
              <w:rPr>
                <w:rFonts w:ascii="宋体" w:eastAsia="宋体" w:hAnsi="宋体" w:hint="eastAsia"/>
                <w:sz w:val="18"/>
                <w:szCs w:val="18"/>
              </w:rPr>
              <w:t>参照了</w:t>
            </w:r>
            <w:r w:rsidR="00047FD6">
              <w:rPr>
                <w:rFonts w:ascii="宋体" w:eastAsia="宋体" w:hAnsi="宋体" w:hint="eastAsia"/>
                <w:sz w:val="18"/>
                <w:szCs w:val="18"/>
              </w:rPr>
              <w:t>现行</w:t>
            </w:r>
            <w:r>
              <w:rPr>
                <w:rFonts w:ascii="宋体" w:eastAsia="宋体" w:hAnsi="宋体" w:hint="eastAsia"/>
                <w:sz w:val="18"/>
                <w:szCs w:val="18"/>
              </w:rPr>
              <w:t>无影灯、悬吊结构部件的使用期限要</w:t>
            </w:r>
          </w:p>
        </w:tc>
        <w:tc>
          <w:tcPr>
            <w:tcW w:w="1473" w:type="dxa"/>
          </w:tcPr>
          <w:p w:rsidR="00AF2AB3" w:rsidRDefault="00AF2AB3" w:rsidP="00E114E5">
            <w:pPr>
              <w:spacing w:line="200" w:lineRule="exact"/>
              <w:rPr>
                <w:rFonts w:ascii="宋体" w:eastAsia="宋体" w:hAnsi="宋体" w:hint="eastAsia"/>
                <w:sz w:val="18"/>
                <w:szCs w:val="18"/>
              </w:rPr>
            </w:pPr>
            <w:r>
              <w:rPr>
                <w:rFonts w:ascii="宋体" w:eastAsia="宋体" w:hAnsi="宋体" w:hint="eastAsia"/>
                <w:sz w:val="18"/>
                <w:szCs w:val="18"/>
              </w:rPr>
              <w:t>——</w:t>
            </w:r>
          </w:p>
        </w:tc>
        <w:tc>
          <w:tcPr>
            <w:tcW w:w="1559" w:type="dxa"/>
          </w:tcPr>
          <w:p w:rsidR="00AF2AB3" w:rsidRDefault="00AF2AB3" w:rsidP="00E114E5">
            <w:pPr>
              <w:spacing w:line="200" w:lineRule="exact"/>
              <w:rPr>
                <w:rFonts w:ascii="宋体" w:eastAsia="宋体" w:hAnsi="宋体" w:hint="eastAsia"/>
                <w:sz w:val="24"/>
                <w:szCs w:val="24"/>
              </w:rPr>
            </w:pPr>
            <w:r>
              <w:rPr>
                <w:rFonts w:ascii="宋体" w:eastAsia="宋体" w:hAnsi="宋体" w:hint="eastAsia"/>
                <w:sz w:val="24"/>
                <w:szCs w:val="24"/>
              </w:rPr>
              <w:t>——</w:t>
            </w:r>
          </w:p>
        </w:tc>
        <w:tc>
          <w:tcPr>
            <w:tcW w:w="1216" w:type="dxa"/>
          </w:tcPr>
          <w:p w:rsidR="00AF2AB3" w:rsidRDefault="00AF2AB3" w:rsidP="00E114E5">
            <w:pPr>
              <w:pStyle w:val="af2"/>
              <w:spacing w:line="200" w:lineRule="exact"/>
              <w:ind w:firstLineChars="0" w:firstLine="0"/>
              <w:rPr>
                <w:rFonts w:hAnsi="宋体" w:hint="eastAsia"/>
                <w:sz w:val="18"/>
                <w:szCs w:val="18"/>
              </w:rPr>
            </w:pPr>
            <w:r>
              <w:rPr>
                <w:rFonts w:hAnsi="宋体" w:hint="eastAsia"/>
                <w:sz w:val="18"/>
                <w:szCs w:val="18"/>
              </w:rPr>
              <w:t>新增要求</w:t>
            </w:r>
          </w:p>
        </w:tc>
      </w:tr>
      <w:tr w:rsidR="00D67CAE" w:rsidTr="00535BB8">
        <w:trPr>
          <w:trHeight w:val="217"/>
        </w:trPr>
        <w:tc>
          <w:tcPr>
            <w:tcW w:w="1951" w:type="dxa"/>
          </w:tcPr>
          <w:p w:rsidR="00D67CAE" w:rsidRPr="004324B7" w:rsidRDefault="00D67CAE" w:rsidP="004324B7">
            <w:pPr>
              <w:pStyle w:val="af6"/>
              <w:numPr>
                <w:ilvl w:val="0"/>
                <w:numId w:val="0"/>
              </w:numPr>
              <w:tabs>
                <w:tab w:val="clear" w:pos="1646"/>
              </w:tabs>
              <w:spacing w:line="200" w:lineRule="exact"/>
              <w:jc w:val="left"/>
              <w:rPr>
                <w:rFonts w:hAnsi="宋体" w:hint="eastAsia"/>
                <w:sz w:val="18"/>
                <w:szCs w:val="18"/>
              </w:rPr>
            </w:pPr>
            <w:r>
              <w:rPr>
                <w:rFonts w:hAnsi="宋体" w:hint="eastAsia"/>
                <w:sz w:val="18"/>
                <w:szCs w:val="18"/>
              </w:rPr>
              <w:t>6.检测方法</w:t>
            </w:r>
          </w:p>
        </w:tc>
        <w:tc>
          <w:tcPr>
            <w:tcW w:w="2638" w:type="dxa"/>
          </w:tcPr>
          <w:p w:rsidR="00D67CAE" w:rsidRDefault="00D67CAE" w:rsidP="005304CD">
            <w:pPr>
              <w:spacing w:line="200" w:lineRule="exact"/>
              <w:jc w:val="left"/>
              <w:rPr>
                <w:rFonts w:ascii="宋体" w:eastAsia="宋体" w:hAnsi="宋体" w:hint="eastAsia"/>
                <w:sz w:val="18"/>
                <w:szCs w:val="18"/>
              </w:rPr>
            </w:pPr>
          </w:p>
        </w:tc>
        <w:tc>
          <w:tcPr>
            <w:tcW w:w="1473" w:type="dxa"/>
          </w:tcPr>
          <w:p w:rsidR="00D67CAE" w:rsidRDefault="00D67CAE" w:rsidP="00E114E5">
            <w:pPr>
              <w:spacing w:line="200" w:lineRule="exact"/>
              <w:rPr>
                <w:rFonts w:ascii="宋体" w:eastAsia="宋体" w:hAnsi="宋体" w:hint="eastAsia"/>
                <w:sz w:val="18"/>
                <w:szCs w:val="18"/>
              </w:rPr>
            </w:pPr>
          </w:p>
        </w:tc>
        <w:tc>
          <w:tcPr>
            <w:tcW w:w="1559" w:type="dxa"/>
          </w:tcPr>
          <w:p w:rsidR="00D67CAE" w:rsidRDefault="00D67CAE" w:rsidP="00E114E5">
            <w:pPr>
              <w:spacing w:line="200" w:lineRule="exact"/>
              <w:rPr>
                <w:rFonts w:ascii="宋体" w:eastAsia="宋体" w:hAnsi="宋体" w:hint="eastAsia"/>
                <w:sz w:val="24"/>
                <w:szCs w:val="24"/>
              </w:rPr>
            </w:pPr>
          </w:p>
        </w:tc>
        <w:tc>
          <w:tcPr>
            <w:tcW w:w="1216" w:type="dxa"/>
          </w:tcPr>
          <w:p w:rsidR="00D67CAE" w:rsidRDefault="00D67CAE" w:rsidP="00E114E5">
            <w:pPr>
              <w:pStyle w:val="af2"/>
              <w:spacing w:line="200" w:lineRule="exact"/>
              <w:ind w:firstLineChars="0" w:firstLine="0"/>
              <w:rPr>
                <w:rFonts w:hAnsi="宋体" w:hint="eastAsia"/>
                <w:sz w:val="18"/>
                <w:szCs w:val="18"/>
              </w:rPr>
            </w:pPr>
          </w:p>
        </w:tc>
      </w:tr>
      <w:tr w:rsidR="00535BB8" w:rsidTr="00535BB8">
        <w:trPr>
          <w:trHeight w:val="217"/>
        </w:trPr>
        <w:tc>
          <w:tcPr>
            <w:tcW w:w="1951" w:type="dxa"/>
          </w:tcPr>
          <w:p w:rsidR="00535BB8" w:rsidRPr="004324B7" w:rsidRDefault="00535BB8" w:rsidP="004324B7">
            <w:pPr>
              <w:pStyle w:val="af6"/>
              <w:numPr>
                <w:ilvl w:val="0"/>
                <w:numId w:val="0"/>
              </w:numPr>
              <w:tabs>
                <w:tab w:val="clear" w:pos="1646"/>
              </w:tabs>
              <w:spacing w:line="200" w:lineRule="exact"/>
              <w:jc w:val="left"/>
              <w:rPr>
                <w:rFonts w:hAnsi="宋体" w:hint="eastAsia"/>
                <w:sz w:val="18"/>
                <w:szCs w:val="18"/>
              </w:rPr>
            </w:pPr>
            <w:r>
              <w:rPr>
                <w:rFonts w:hAnsi="宋体" w:hint="eastAsia"/>
                <w:sz w:val="18"/>
                <w:szCs w:val="18"/>
              </w:rPr>
              <w:t>6.3.1 铅当量等级</w:t>
            </w:r>
          </w:p>
        </w:tc>
        <w:tc>
          <w:tcPr>
            <w:tcW w:w="2638" w:type="dxa"/>
            <w:vMerge w:val="restart"/>
          </w:tcPr>
          <w:p w:rsidR="00535BB8" w:rsidRPr="00D67CAE" w:rsidRDefault="00535BB8" w:rsidP="00D67CAE">
            <w:pPr>
              <w:spacing w:line="200" w:lineRule="exact"/>
              <w:jc w:val="left"/>
              <w:rPr>
                <w:rFonts w:ascii="宋体" w:eastAsia="宋体" w:hAnsi="宋体" w:hint="eastAsia"/>
                <w:sz w:val="18"/>
                <w:szCs w:val="18"/>
              </w:rPr>
            </w:pPr>
            <w:r w:rsidRPr="00D67CAE">
              <w:rPr>
                <w:rFonts w:ascii="宋体" w:eastAsia="宋体" w:hAnsi="宋体" w:hint="eastAsia"/>
                <w:sz w:val="18"/>
                <w:szCs w:val="18"/>
              </w:rPr>
              <w:t>1）由于试验和理论均能证明：铅衰减材料的铅当量值几乎不随检测的X射线辐射束的管电压变化而变化，所以本标准提出了对于以铅衰减材料为屏障的铅当量检测的X射线管电压值可以采用120kV替代多项管电压（kV）值测量检测方法</w:t>
            </w:r>
          </w:p>
          <w:p w:rsidR="00535BB8" w:rsidRPr="00D67CAE" w:rsidRDefault="00535BB8" w:rsidP="00D67CAE">
            <w:pPr>
              <w:pStyle w:val="af2"/>
              <w:spacing w:line="200" w:lineRule="exact"/>
              <w:ind w:firstLineChars="0" w:firstLine="0"/>
              <w:rPr>
                <w:rFonts w:hAnsi="宋体" w:hint="eastAsia"/>
                <w:sz w:val="18"/>
                <w:szCs w:val="18"/>
              </w:rPr>
            </w:pPr>
            <w:r w:rsidRPr="00D67CAE">
              <w:rPr>
                <w:rFonts w:hAnsi="宋体" w:hint="eastAsia"/>
                <w:sz w:val="18"/>
                <w:szCs w:val="18"/>
              </w:rPr>
              <w:t>2）鉴于本文件中强调防护装置对散射辐射防护设计要求，所以规定当防护装置采用无铅衰减材料或铅混衰减材料使用时，应采用多点X射线管电压下的辐射束进行铅当量测试，如采用50kV、70kV、90kV、110kV，并且多点X射线管电压范围应与实际使用的射线辐射束的范围相适用，如60kV、80kV、100kV、120kV。</w:t>
            </w:r>
          </w:p>
          <w:p w:rsidR="00535BB8" w:rsidRPr="00D67CAE" w:rsidRDefault="00535BB8" w:rsidP="00047FD6">
            <w:pPr>
              <w:pStyle w:val="af2"/>
              <w:spacing w:line="200" w:lineRule="exact"/>
              <w:ind w:firstLineChars="0" w:firstLine="0"/>
              <w:rPr>
                <w:rFonts w:hAnsi="宋体" w:hint="eastAsia"/>
                <w:sz w:val="18"/>
                <w:szCs w:val="18"/>
              </w:rPr>
            </w:pPr>
            <w:r w:rsidRPr="00D67CAE">
              <w:rPr>
                <w:rFonts w:hAnsi="宋体" w:hint="eastAsia"/>
                <w:sz w:val="18"/>
                <w:szCs w:val="18"/>
              </w:rPr>
              <w:t>3）本</w:t>
            </w:r>
            <w:r>
              <w:rPr>
                <w:rFonts w:hAnsi="宋体" w:hint="eastAsia"/>
                <w:sz w:val="18"/>
                <w:szCs w:val="18"/>
              </w:rPr>
              <w:t>标准</w:t>
            </w:r>
            <w:r w:rsidRPr="00D67CAE">
              <w:rPr>
                <w:rFonts w:hAnsi="宋体" w:hint="eastAsia"/>
                <w:sz w:val="18"/>
                <w:szCs w:val="18"/>
              </w:rPr>
              <w:t>认为虽然逆向宽射线束条件测量布置比宽射线束条件测量布置具有更多优势，如所需标准铅测试样、被检测试验较小，再现性更高特点，但两种方法都适用于对包括散射辐射因素影响的X射线衰减材料测试</w:t>
            </w:r>
            <w:r>
              <w:rPr>
                <w:rFonts w:hAnsi="宋体" w:hint="eastAsia"/>
                <w:sz w:val="18"/>
                <w:szCs w:val="18"/>
              </w:rPr>
              <w:t>。两种试验方法测量偏差应通过试验验证。</w:t>
            </w:r>
          </w:p>
        </w:tc>
        <w:tc>
          <w:tcPr>
            <w:tcW w:w="1473" w:type="dxa"/>
            <w:vMerge w:val="restart"/>
          </w:tcPr>
          <w:p w:rsidR="00535BB8" w:rsidRDefault="00535BB8" w:rsidP="00047FD6">
            <w:pPr>
              <w:spacing w:line="200" w:lineRule="exact"/>
              <w:rPr>
                <w:rFonts w:ascii="宋体" w:eastAsia="宋体" w:hAnsi="宋体" w:hint="eastAsia"/>
                <w:sz w:val="18"/>
                <w:szCs w:val="18"/>
              </w:rPr>
            </w:pPr>
            <w:r>
              <w:rPr>
                <w:rFonts w:ascii="宋体" w:eastAsia="宋体" w:hAnsi="宋体" w:hint="eastAsia"/>
                <w:sz w:val="18"/>
                <w:szCs w:val="18"/>
              </w:rPr>
              <w:t>5.1铅当量检验</w:t>
            </w:r>
          </w:p>
        </w:tc>
        <w:tc>
          <w:tcPr>
            <w:tcW w:w="1559" w:type="dxa"/>
            <w:vMerge w:val="restart"/>
          </w:tcPr>
          <w:p w:rsidR="00535BB8" w:rsidRPr="00535BB8" w:rsidRDefault="00535BB8" w:rsidP="00871FB2">
            <w:pPr>
              <w:spacing w:line="200" w:lineRule="exact"/>
              <w:rPr>
                <w:rFonts w:ascii="宋体" w:eastAsia="宋体" w:hAnsi="宋体" w:hint="eastAsia"/>
                <w:sz w:val="18"/>
                <w:szCs w:val="18"/>
              </w:rPr>
            </w:pPr>
            <w:r w:rsidRPr="00535BB8">
              <w:rPr>
                <w:rFonts w:ascii="宋体" w:eastAsia="宋体" w:hAnsi="宋体" w:hint="eastAsia"/>
                <w:sz w:val="18"/>
                <w:szCs w:val="18"/>
              </w:rPr>
              <w:t>铅当量检测依据</w:t>
            </w:r>
            <w:r>
              <w:rPr>
                <w:rFonts w:ascii="宋体" w:eastAsia="宋体" w:hAnsi="宋体" w:hint="eastAsia"/>
                <w:sz w:val="18"/>
                <w:szCs w:val="18"/>
              </w:rPr>
              <w:t>YY0292.1-1997标准规定的窄射束的几何布局</w:t>
            </w:r>
            <w:r w:rsidR="00963181">
              <w:rPr>
                <w:rFonts w:ascii="宋体" w:eastAsia="宋体" w:hAnsi="宋体" w:hint="eastAsia"/>
                <w:sz w:val="18"/>
                <w:szCs w:val="18"/>
              </w:rPr>
              <w:t>和</w:t>
            </w:r>
            <w:r w:rsidR="00871FB2">
              <w:rPr>
                <w:rFonts w:ascii="宋体" w:eastAsia="宋体" w:hAnsi="宋体" w:hint="eastAsia"/>
                <w:sz w:val="18"/>
                <w:szCs w:val="18"/>
              </w:rPr>
              <w:t>X</w:t>
            </w:r>
            <w:r w:rsidR="00963181">
              <w:rPr>
                <w:rFonts w:ascii="宋体" w:eastAsia="宋体" w:hAnsi="宋体" w:hint="eastAsia"/>
                <w:sz w:val="18"/>
                <w:szCs w:val="18"/>
              </w:rPr>
              <w:t>射线辐射</w:t>
            </w:r>
            <w:r w:rsidR="00871FB2">
              <w:rPr>
                <w:rFonts w:ascii="宋体" w:eastAsia="宋体" w:hAnsi="宋体" w:hint="eastAsia"/>
                <w:sz w:val="18"/>
                <w:szCs w:val="18"/>
              </w:rPr>
              <w:t>束</w:t>
            </w:r>
            <w:r w:rsidR="00963181">
              <w:rPr>
                <w:rFonts w:ascii="宋体" w:eastAsia="宋体" w:hAnsi="宋体" w:hint="eastAsia"/>
                <w:sz w:val="18"/>
                <w:szCs w:val="18"/>
              </w:rPr>
              <w:t>质量为管电压125kV，总过滤2.5mmAl条件下进行。</w:t>
            </w:r>
          </w:p>
        </w:tc>
        <w:tc>
          <w:tcPr>
            <w:tcW w:w="1216" w:type="dxa"/>
            <w:vMerge w:val="restart"/>
          </w:tcPr>
          <w:p w:rsidR="00535BB8" w:rsidRDefault="00963181" w:rsidP="00E114E5">
            <w:pPr>
              <w:pStyle w:val="af2"/>
              <w:spacing w:line="200" w:lineRule="exact"/>
              <w:ind w:firstLineChars="0" w:firstLine="0"/>
              <w:rPr>
                <w:rFonts w:hAnsi="宋体" w:hint="eastAsia"/>
                <w:sz w:val="18"/>
                <w:szCs w:val="18"/>
              </w:rPr>
            </w:pPr>
            <w:r>
              <w:rPr>
                <w:rFonts w:hAnsi="宋体" w:hint="eastAsia"/>
                <w:sz w:val="18"/>
                <w:szCs w:val="18"/>
              </w:rPr>
              <w:t>旧版标准铅当量检测条件（窄射束的几何布局）不适合对散射辐射测量</w:t>
            </w:r>
          </w:p>
        </w:tc>
      </w:tr>
      <w:tr w:rsidR="00535BB8" w:rsidTr="00047FD6">
        <w:trPr>
          <w:trHeight w:val="200"/>
        </w:trPr>
        <w:tc>
          <w:tcPr>
            <w:tcW w:w="1951" w:type="dxa"/>
            <w:vMerge w:val="restart"/>
          </w:tcPr>
          <w:p w:rsidR="00535BB8" w:rsidRPr="004324B7" w:rsidRDefault="00535BB8" w:rsidP="004324B7">
            <w:pPr>
              <w:pStyle w:val="af6"/>
              <w:numPr>
                <w:ilvl w:val="0"/>
                <w:numId w:val="0"/>
              </w:numPr>
              <w:tabs>
                <w:tab w:val="clear" w:pos="1646"/>
              </w:tabs>
              <w:spacing w:line="200" w:lineRule="exact"/>
              <w:jc w:val="left"/>
              <w:rPr>
                <w:rFonts w:hAnsi="宋体" w:hint="eastAsia"/>
                <w:sz w:val="18"/>
                <w:szCs w:val="18"/>
              </w:rPr>
            </w:pPr>
            <w:r>
              <w:rPr>
                <w:rFonts w:hAnsi="宋体" w:hint="eastAsia"/>
                <w:sz w:val="18"/>
                <w:szCs w:val="18"/>
              </w:rPr>
              <w:t>见6.3.1.1和6.3.1.2</w:t>
            </w:r>
          </w:p>
        </w:tc>
        <w:tc>
          <w:tcPr>
            <w:tcW w:w="2638" w:type="dxa"/>
            <w:vMerge/>
          </w:tcPr>
          <w:p w:rsidR="00535BB8" w:rsidRDefault="00535BB8" w:rsidP="005304CD">
            <w:pPr>
              <w:spacing w:line="200" w:lineRule="exact"/>
              <w:jc w:val="left"/>
              <w:rPr>
                <w:rFonts w:ascii="宋体" w:eastAsia="宋体" w:hAnsi="宋体" w:hint="eastAsia"/>
                <w:sz w:val="18"/>
                <w:szCs w:val="18"/>
              </w:rPr>
            </w:pPr>
          </w:p>
        </w:tc>
        <w:tc>
          <w:tcPr>
            <w:tcW w:w="1473" w:type="dxa"/>
            <w:vMerge/>
          </w:tcPr>
          <w:p w:rsidR="00535BB8" w:rsidRDefault="00535BB8" w:rsidP="00E114E5">
            <w:pPr>
              <w:spacing w:line="200" w:lineRule="exact"/>
              <w:rPr>
                <w:rFonts w:ascii="宋体" w:eastAsia="宋体" w:hAnsi="宋体" w:hint="eastAsia"/>
                <w:sz w:val="18"/>
                <w:szCs w:val="18"/>
              </w:rPr>
            </w:pPr>
          </w:p>
        </w:tc>
        <w:tc>
          <w:tcPr>
            <w:tcW w:w="1559" w:type="dxa"/>
            <w:vMerge/>
          </w:tcPr>
          <w:p w:rsidR="00535BB8" w:rsidRDefault="00535BB8" w:rsidP="00E114E5">
            <w:pPr>
              <w:spacing w:line="200" w:lineRule="exact"/>
              <w:rPr>
                <w:rFonts w:ascii="宋体" w:eastAsia="宋体" w:hAnsi="宋体" w:hint="eastAsia"/>
                <w:sz w:val="24"/>
                <w:szCs w:val="24"/>
              </w:rPr>
            </w:pPr>
          </w:p>
        </w:tc>
        <w:tc>
          <w:tcPr>
            <w:tcW w:w="1216" w:type="dxa"/>
            <w:vMerge/>
          </w:tcPr>
          <w:p w:rsidR="00535BB8" w:rsidRDefault="00535BB8" w:rsidP="00E114E5">
            <w:pPr>
              <w:pStyle w:val="af2"/>
              <w:spacing w:line="200" w:lineRule="exact"/>
              <w:ind w:firstLineChars="0" w:firstLine="0"/>
              <w:rPr>
                <w:rFonts w:hAnsi="宋体" w:hint="eastAsia"/>
                <w:sz w:val="18"/>
                <w:szCs w:val="18"/>
              </w:rPr>
            </w:pPr>
          </w:p>
        </w:tc>
      </w:tr>
      <w:tr w:rsidR="00535BB8" w:rsidTr="00535BB8">
        <w:trPr>
          <w:trHeight w:val="5405"/>
        </w:trPr>
        <w:tc>
          <w:tcPr>
            <w:tcW w:w="1951" w:type="dxa"/>
            <w:vMerge/>
          </w:tcPr>
          <w:p w:rsidR="00535BB8" w:rsidRDefault="00535BB8" w:rsidP="004324B7">
            <w:pPr>
              <w:pStyle w:val="af6"/>
              <w:numPr>
                <w:ilvl w:val="0"/>
                <w:numId w:val="0"/>
              </w:numPr>
              <w:tabs>
                <w:tab w:val="clear" w:pos="1646"/>
              </w:tabs>
              <w:spacing w:line="200" w:lineRule="exact"/>
              <w:jc w:val="left"/>
              <w:rPr>
                <w:rFonts w:hAnsi="宋体" w:hint="eastAsia"/>
                <w:sz w:val="18"/>
                <w:szCs w:val="18"/>
              </w:rPr>
            </w:pPr>
          </w:p>
        </w:tc>
        <w:tc>
          <w:tcPr>
            <w:tcW w:w="2638" w:type="dxa"/>
            <w:vMerge/>
          </w:tcPr>
          <w:p w:rsidR="00535BB8" w:rsidRDefault="00535BB8" w:rsidP="005304CD">
            <w:pPr>
              <w:spacing w:line="200" w:lineRule="exact"/>
              <w:jc w:val="left"/>
              <w:rPr>
                <w:rFonts w:ascii="宋体" w:eastAsia="宋体" w:hAnsi="宋体" w:hint="eastAsia"/>
                <w:sz w:val="18"/>
                <w:szCs w:val="18"/>
              </w:rPr>
            </w:pPr>
          </w:p>
        </w:tc>
        <w:tc>
          <w:tcPr>
            <w:tcW w:w="1473" w:type="dxa"/>
          </w:tcPr>
          <w:p w:rsidR="00535BB8" w:rsidRDefault="00535BB8" w:rsidP="00E114E5">
            <w:pPr>
              <w:spacing w:line="200" w:lineRule="exact"/>
              <w:rPr>
                <w:rFonts w:ascii="宋体" w:eastAsia="宋体" w:hAnsi="宋体" w:hint="eastAsia"/>
                <w:sz w:val="18"/>
                <w:szCs w:val="18"/>
              </w:rPr>
            </w:pPr>
            <w:r>
              <w:rPr>
                <w:rFonts w:ascii="宋体" w:eastAsia="宋体" w:hAnsi="宋体" w:hint="eastAsia"/>
                <w:sz w:val="18"/>
                <w:szCs w:val="18"/>
              </w:rPr>
              <w:t>见5.1.1和5.1.2</w:t>
            </w:r>
          </w:p>
        </w:tc>
        <w:tc>
          <w:tcPr>
            <w:tcW w:w="1559" w:type="dxa"/>
            <w:vMerge/>
          </w:tcPr>
          <w:p w:rsidR="00535BB8" w:rsidRDefault="00535BB8" w:rsidP="00E114E5">
            <w:pPr>
              <w:spacing w:line="200" w:lineRule="exact"/>
              <w:rPr>
                <w:rFonts w:ascii="宋体" w:eastAsia="宋体" w:hAnsi="宋体" w:hint="eastAsia"/>
                <w:sz w:val="24"/>
                <w:szCs w:val="24"/>
              </w:rPr>
            </w:pPr>
          </w:p>
        </w:tc>
        <w:tc>
          <w:tcPr>
            <w:tcW w:w="1216" w:type="dxa"/>
            <w:vMerge/>
          </w:tcPr>
          <w:p w:rsidR="00535BB8" w:rsidRDefault="00535BB8" w:rsidP="00E114E5">
            <w:pPr>
              <w:pStyle w:val="af2"/>
              <w:spacing w:line="200" w:lineRule="exact"/>
              <w:ind w:firstLineChars="0" w:firstLine="0"/>
              <w:rPr>
                <w:rFonts w:hAnsi="宋体" w:hint="eastAsia"/>
                <w:sz w:val="18"/>
                <w:szCs w:val="18"/>
              </w:rPr>
            </w:pPr>
          </w:p>
        </w:tc>
      </w:tr>
    </w:tbl>
    <w:p w:rsidR="004A35A1" w:rsidRPr="00816053" w:rsidRDefault="00816053">
      <w:pPr>
        <w:spacing w:line="360" w:lineRule="auto"/>
        <w:rPr>
          <w:rFonts w:ascii="宋体" w:eastAsia="宋体" w:hAnsi="宋体" w:hint="eastAsia"/>
          <w:sz w:val="24"/>
          <w:szCs w:val="24"/>
        </w:rPr>
      </w:pPr>
      <w:r>
        <w:rPr>
          <w:rFonts w:ascii="宋体" w:eastAsia="宋体" w:hAnsi="宋体" w:hint="eastAsia"/>
          <w:sz w:val="24"/>
          <w:szCs w:val="24"/>
        </w:rPr>
        <w:t>3</w:t>
      </w:r>
      <w:r w:rsidR="004B1289" w:rsidRPr="00816053">
        <w:rPr>
          <w:rFonts w:ascii="宋体" w:eastAsia="宋体" w:hAnsi="宋体"/>
          <w:sz w:val="24"/>
          <w:szCs w:val="24"/>
        </w:rPr>
        <w:t>.</w:t>
      </w:r>
      <w:r>
        <w:rPr>
          <w:rFonts w:ascii="宋体" w:eastAsia="宋体" w:hAnsi="宋体"/>
          <w:sz w:val="24"/>
          <w:szCs w:val="24"/>
        </w:rPr>
        <w:t>新版标准等同采用了</w:t>
      </w:r>
      <w:r>
        <w:rPr>
          <w:rFonts w:ascii="宋体" w:eastAsia="宋体" w:hAnsi="宋体" w:hint="eastAsia"/>
          <w:sz w:val="24"/>
          <w:szCs w:val="24"/>
        </w:rPr>
        <w:t>IEC 61331-1:2014</w:t>
      </w:r>
      <w:r w:rsidRPr="00816053">
        <w:rPr>
          <w:rFonts w:ascii="宋体" w:eastAsia="宋体" w:hAnsi="宋体" w:hint="eastAsia"/>
          <w:sz w:val="24"/>
          <w:szCs w:val="24"/>
        </w:rPr>
        <w:t>《医用诊断X射线辐射防护器具 第1部分：材料衰减性能的测定》</w:t>
      </w:r>
      <w:r>
        <w:rPr>
          <w:rFonts w:ascii="宋体" w:eastAsia="宋体" w:hAnsi="宋体" w:hint="eastAsia"/>
          <w:sz w:val="24"/>
          <w:szCs w:val="24"/>
        </w:rPr>
        <w:t>、</w:t>
      </w:r>
      <w:r w:rsidRPr="00816053">
        <w:rPr>
          <w:rFonts w:ascii="宋体" w:eastAsia="宋体" w:hAnsi="宋体" w:hint="eastAsia"/>
          <w:sz w:val="24"/>
          <w:szCs w:val="24"/>
        </w:rPr>
        <w:t>IEC 61331-3:2014《医用诊断X射线辐射防护器具 第3部分：防护服、防护眼镜和患者防护帘》</w:t>
      </w:r>
      <w:r w:rsidR="00817B7F">
        <w:rPr>
          <w:rFonts w:ascii="宋体" w:eastAsia="宋体" w:hAnsi="宋体" w:hint="eastAsia"/>
          <w:sz w:val="24"/>
          <w:szCs w:val="24"/>
        </w:rPr>
        <w:t>和修改</w:t>
      </w:r>
      <w:r w:rsidR="004B1289" w:rsidRPr="00816053">
        <w:rPr>
          <w:rFonts w:ascii="宋体" w:eastAsia="宋体" w:hAnsi="宋体" w:hint="eastAsia"/>
          <w:sz w:val="24"/>
          <w:szCs w:val="24"/>
        </w:rPr>
        <w:t>采用</w:t>
      </w:r>
      <w:r w:rsidR="00817B7F">
        <w:rPr>
          <w:rFonts w:ascii="宋体" w:eastAsia="宋体" w:hAnsi="宋体" w:hint="eastAsia"/>
          <w:sz w:val="24"/>
          <w:szCs w:val="24"/>
        </w:rPr>
        <w:t>IEC 60601-1:2012</w:t>
      </w:r>
      <w:r w:rsidR="00817B7F" w:rsidRPr="006D03F8">
        <w:rPr>
          <w:rFonts w:ascii="宋体" w:eastAsia="宋体" w:hAnsi="宋体" w:hint="eastAsia"/>
          <w:sz w:val="24"/>
          <w:szCs w:val="24"/>
        </w:rPr>
        <w:t>《医用电气设备 第1部分：基本安全和基本性能的通用要求》。与新版所涉及适</w:t>
      </w:r>
      <w:r w:rsidR="00817B7F">
        <w:rPr>
          <w:rFonts w:ascii="宋体" w:eastAsia="宋体" w:hAnsi="宋体" w:hint="eastAsia"/>
          <w:sz w:val="24"/>
          <w:szCs w:val="24"/>
        </w:rPr>
        <w:t>用范围相同、相近的防护装置及用具的</w:t>
      </w:r>
      <w:r w:rsidR="004B1289" w:rsidRPr="00816053">
        <w:rPr>
          <w:rFonts w:ascii="宋体" w:eastAsia="宋体" w:hAnsi="宋体" w:hint="eastAsia"/>
          <w:sz w:val="24"/>
          <w:szCs w:val="24"/>
        </w:rPr>
        <w:t>国际标准和国外先进标准</w:t>
      </w:r>
      <w:r w:rsidR="00817B7F">
        <w:rPr>
          <w:rFonts w:ascii="宋体" w:eastAsia="宋体" w:hAnsi="宋体" w:hint="eastAsia"/>
          <w:sz w:val="24"/>
          <w:szCs w:val="24"/>
        </w:rPr>
        <w:t>未发现。</w:t>
      </w:r>
    </w:p>
    <w:p w:rsidR="00816053" w:rsidRPr="00B264FF" w:rsidRDefault="00817B7F">
      <w:pPr>
        <w:spacing w:line="360" w:lineRule="auto"/>
        <w:rPr>
          <w:rFonts w:ascii="宋体" w:eastAsia="宋体" w:hAnsi="宋体" w:hint="eastAsia"/>
          <w:sz w:val="24"/>
          <w:szCs w:val="24"/>
        </w:rPr>
      </w:pPr>
      <w:r w:rsidRPr="00B264FF">
        <w:rPr>
          <w:rFonts w:ascii="宋体" w:eastAsia="宋体" w:hAnsi="宋体" w:hint="eastAsia"/>
          <w:sz w:val="24"/>
          <w:szCs w:val="24"/>
        </w:rPr>
        <w:t xml:space="preserve">4. </w:t>
      </w:r>
      <w:r w:rsidR="00B264FF" w:rsidRPr="00B264FF">
        <w:rPr>
          <w:rFonts w:ascii="宋体" w:eastAsia="宋体" w:hAnsi="宋体" w:hint="eastAsia"/>
          <w:sz w:val="24"/>
          <w:szCs w:val="24"/>
        </w:rPr>
        <w:t>新版标准</w:t>
      </w:r>
      <w:r w:rsidR="00B264FF">
        <w:rPr>
          <w:rFonts w:ascii="宋体" w:eastAsia="宋体" w:hAnsi="宋体" w:hint="eastAsia"/>
          <w:sz w:val="24"/>
          <w:szCs w:val="24"/>
        </w:rPr>
        <w:t>中对移动式医用</w:t>
      </w:r>
      <w:r w:rsidR="00BB7B47">
        <w:rPr>
          <w:rFonts w:ascii="宋体" w:eastAsia="宋体" w:hAnsi="宋体" w:hint="eastAsia"/>
          <w:sz w:val="24"/>
          <w:szCs w:val="24"/>
        </w:rPr>
        <w:t>X</w:t>
      </w:r>
      <w:r w:rsidR="00B264FF">
        <w:rPr>
          <w:rFonts w:ascii="宋体" w:eastAsia="宋体" w:hAnsi="宋体" w:hint="eastAsia"/>
          <w:sz w:val="24"/>
          <w:szCs w:val="24"/>
        </w:rPr>
        <w:t>射线防护屏</w:t>
      </w:r>
      <w:r w:rsidR="00BB7B47">
        <w:rPr>
          <w:rFonts w:ascii="宋体" w:eastAsia="宋体" w:hAnsi="宋体" w:hint="eastAsia"/>
          <w:sz w:val="24"/>
          <w:szCs w:val="24"/>
        </w:rPr>
        <w:t>最低铅当量等级规定为0.50mmPb，而</w:t>
      </w:r>
      <w:r w:rsidR="00BB7B47" w:rsidRPr="00BB7B47">
        <w:rPr>
          <w:rFonts w:ascii="宋体" w:eastAsia="宋体" w:hAnsi="宋体" w:hint="eastAsia"/>
          <w:sz w:val="24"/>
          <w:szCs w:val="24"/>
        </w:rPr>
        <w:t>GBZ 130-2020</w:t>
      </w:r>
      <w:r w:rsidR="00BB7B47">
        <w:rPr>
          <w:rFonts w:ascii="宋体" w:eastAsia="宋体" w:hAnsi="宋体" w:hint="eastAsia"/>
          <w:sz w:val="24"/>
          <w:szCs w:val="24"/>
        </w:rPr>
        <w:t>《</w:t>
      </w:r>
      <w:r w:rsidR="00BB7B47" w:rsidRPr="00BB7B47">
        <w:rPr>
          <w:rFonts w:ascii="宋体" w:eastAsia="宋体" w:hAnsi="宋体" w:hint="eastAsia"/>
          <w:sz w:val="24"/>
          <w:szCs w:val="24"/>
        </w:rPr>
        <w:t>放射诊断放射防护要求</w:t>
      </w:r>
      <w:r w:rsidR="00BB7B47">
        <w:rPr>
          <w:rFonts w:ascii="宋体" w:eastAsia="宋体" w:hAnsi="宋体" w:hint="eastAsia"/>
          <w:sz w:val="24"/>
          <w:szCs w:val="24"/>
        </w:rPr>
        <w:t>》6.5.3规定铅当量为2.0mmPb。经过本标准起草小组讨论，原有规定0.50mmPb适合对X散射线防护，应该保留。除此之外</w:t>
      </w:r>
      <w:r w:rsidR="00B264FF">
        <w:rPr>
          <w:rFonts w:ascii="宋体" w:eastAsia="宋体" w:hAnsi="宋体" w:hint="eastAsia"/>
          <w:sz w:val="24"/>
          <w:szCs w:val="24"/>
        </w:rPr>
        <w:t>目前未发现</w:t>
      </w:r>
      <w:r w:rsidR="00BB7B47">
        <w:rPr>
          <w:rFonts w:ascii="宋体" w:eastAsia="宋体" w:hAnsi="宋体" w:hint="eastAsia"/>
          <w:sz w:val="24"/>
          <w:szCs w:val="24"/>
        </w:rPr>
        <w:t>其它</w:t>
      </w:r>
      <w:r w:rsidR="00B264FF">
        <w:rPr>
          <w:rFonts w:ascii="宋体" w:eastAsia="宋体" w:hAnsi="宋体" w:hint="eastAsia"/>
          <w:sz w:val="24"/>
          <w:szCs w:val="24"/>
        </w:rPr>
        <w:t>与</w:t>
      </w:r>
      <w:r w:rsidR="00B264FF" w:rsidRPr="00BB7B47">
        <w:rPr>
          <w:rFonts w:ascii="宋体" w:eastAsia="宋体" w:hAnsi="宋体" w:hint="eastAsia"/>
          <w:sz w:val="24"/>
          <w:szCs w:val="24"/>
        </w:rPr>
        <w:t>有关的现行法律、法规和强制性标准</w:t>
      </w:r>
      <w:r w:rsidR="00BB7B47">
        <w:rPr>
          <w:rFonts w:ascii="宋体" w:eastAsia="宋体" w:hAnsi="宋体" w:hint="eastAsia"/>
          <w:sz w:val="24"/>
          <w:szCs w:val="24"/>
        </w:rPr>
        <w:t>不符合之处。</w:t>
      </w:r>
    </w:p>
    <w:p w:rsidR="008C3AE9" w:rsidRPr="006D03F8" w:rsidRDefault="006D03F8">
      <w:pPr>
        <w:spacing w:line="360" w:lineRule="auto"/>
        <w:rPr>
          <w:rFonts w:ascii="宋体" w:eastAsia="宋体" w:hAnsi="宋体"/>
          <w:sz w:val="24"/>
          <w:szCs w:val="24"/>
        </w:rPr>
      </w:pPr>
      <w:r w:rsidRPr="006D03F8">
        <w:rPr>
          <w:rFonts w:ascii="宋体" w:eastAsia="宋体" w:hAnsi="宋体" w:hint="eastAsia"/>
          <w:sz w:val="24"/>
          <w:szCs w:val="24"/>
        </w:rPr>
        <w:t>5</w:t>
      </w:r>
      <w:r w:rsidR="004B1289" w:rsidRPr="006D03F8">
        <w:rPr>
          <w:rFonts w:ascii="宋体" w:eastAsia="宋体" w:hAnsi="宋体"/>
          <w:sz w:val="24"/>
          <w:szCs w:val="24"/>
        </w:rPr>
        <w:t>.</w:t>
      </w:r>
      <w:r w:rsidRPr="006D03F8">
        <w:rPr>
          <w:rFonts w:ascii="宋体" w:eastAsia="宋体" w:hAnsi="宋体"/>
          <w:sz w:val="24"/>
          <w:szCs w:val="24"/>
        </w:rPr>
        <w:t>目前未出现或发现</w:t>
      </w:r>
      <w:r w:rsidR="004B1289" w:rsidRPr="006D03F8">
        <w:rPr>
          <w:rFonts w:ascii="宋体" w:eastAsia="宋体" w:hAnsi="宋体" w:hint="eastAsia"/>
          <w:sz w:val="24"/>
          <w:szCs w:val="24"/>
        </w:rPr>
        <w:t>重大分歧意见</w:t>
      </w:r>
      <w:r w:rsidRPr="006D03F8">
        <w:rPr>
          <w:rFonts w:ascii="宋体" w:eastAsia="宋体" w:hAnsi="宋体" w:hint="eastAsia"/>
          <w:sz w:val="24"/>
          <w:szCs w:val="24"/>
        </w:rPr>
        <w:t>。</w:t>
      </w:r>
    </w:p>
    <w:p w:rsidR="008C3AE9" w:rsidRPr="006D03F8" w:rsidRDefault="006D03F8">
      <w:pPr>
        <w:spacing w:line="360" w:lineRule="auto"/>
        <w:rPr>
          <w:rFonts w:ascii="宋体" w:eastAsia="宋体" w:hAnsi="宋体"/>
          <w:sz w:val="24"/>
          <w:szCs w:val="24"/>
        </w:rPr>
      </w:pPr>
      <w:r w:rsidRPr="006D03F8">
        <w:rPr>
          <w:rFonts w:ascii="宋体" w:eastAsia="宋体" w:hAnsi="宋体" w:hint="eastAsia"/>
          <w:sz w:val="24"/>
          <w:szCs w:val="24"/>
        </w:rPr>
        <w:t>6</w:t>
      </w:r>
      <w:r w:rsidR="004B1289" w:rsidRPr="006D03F8">
        <w:rPr>
          <w:rFonts w:ascii="宋体" w:eastAsia="宋体" w:hAnsi="宋体"/>
          <w:sz w:val="24"/>
          <w:szCs w:val="24"/>
        </w:rPr>
        <w:t>.</w:t>
      </w:r>
      <w:r>
        <w:rPr>
          <w:rFonts w:ascii="宋体" w:eastAsia="宋体" w:hAnsi="宋体" w:hint="eastAsia"/>
          <w:sz w:val="24"/>
          <w:szCs w:val="24"/>
        </w:rPr>
        <w:t>新版</w:t>
      </w:r>
      <w:r w:rsidRPr="006D03F8">
        <w:rPr>
          <w:rFonts w:ascii="宋体" w:eastAsia="宋体" w:hAnsi="宋体"/>
          <w:sz w:val="24"/>
          <w:szCs w:val="24"/>
        </w:rPr>
        <w:t>标准建议</w:t>
      </w:r>
      <w:r w:rsidR="004B1289" w:rsidRPr="006D03F8">
        <w:rPr>
          <w:rFonts w:ascii="宋体" w:eastAsia="宋体" w:hAnsi="宋体" w:hint="eastAsia"/>
          <w:sz w:val="24"/>
          <w:szCs w:val="24"/>
        </w:rPr>
        <w:t>为推荐性标准</w:t>
      </w:r>
      <w:r w:rsidRPr="006D03F8">
        <w:rPr>
          <w:rFonts w:ascii="宋体" w:eastAsia="宋体" w:hAnsi="宋体" w:hint="eastAsia"/>
          <w:sz w:val="24"/>
          <w:szCs w:val="24"/>
        </w:rPr>
        <w:t>。</w:t>
      </w:r>
    </w:p>
    <w:p w:rsidR="008C3AE9" w:rsidRPr="006D03F8" w:rsidRDefault="006D03F8">
      <w:pPr>
        <w:spacing w:line="360" w:lineRule="auto"/>
        <w:rPr>
          <w:rFonts w:ascii="宋体" w:eastAsia="宋体" w:hAnsi="宋体"/>
          <w:sz w:val="24"/>
          <w:szCs w:val="24"/>
        </w:rPr>
      </w:pPr>
      <w:r>
        <w:rPr>
          <w:rFonts w:ascii="宋体" w:eastAsia="宋体" w:hAnsi="宋体" w:hint="eastAsia"/>
          <w:sz w:val="24"/>
          <w:szCs w:val="24"/>
        </w:rPr>
        <w:lastRenderedPageBreak/>
        <w:t>7.</w:t>
      </w:r>
      <w:r w:rsidR="004B1289" w:rsidRPr="006D03F8">
        <w:rPr>
          <w:rFonts w:ascii="宋体" w:eastAsia="宋体" w:hAnsi="宋体" w:hint="eastAsia"/>
          <w:sz w:val="24"/>
          <w:szCs w:val="24"/>
        </w:rPr>
        <w:t>建议</w:t>
      </w:r>
      <w:r>
        <w:rPr>
          <w:rFonts w:ascii="宋体" w:eastAsia="宋体" w:hAnsi="宋体" w:hint="eastAsia"/>
          <w:sz w:val="24"/>
          <w:szCs w:val="24"/>
        </w:rPr>
        <w:t>新版</w:t>
      </w:r>
      <w:r w:rsidR="004B1289" w:rsidRPr="006D03F8">
        <w:rPr>
          <w:rFonts w:ascii="宋体" w:eastAsia="宋体" w:hAnsi="宋体" w:hint="eastAsia"/>
          <w:sz w:val="24"/>
          <w:szCs w:val="24"/>
        </w:rPr>
        <w:t>标准的过渡期为</w:t>
      </w:r>
      <w:r w:rsidRPr="006D03F8">
        <w:rPr>
          <w:rFonts w:ascii="宋体" w:eastAsia="宋体" w:hAnsi="宋体" w:hint="eastAsia"/>
          <w:sz w:val="24"/>
          <w:szCs w:val="24"/>
        </w:rPr>
        <w:t>1</w:t>
      </w:r>
      <w:r w:rsidR="004B1289" w:rsidRPr="006D03F8">
        <w:rPr>
          <w:rFonts w:ascii="宋体" w:eastAsia="宋体" w:hAnsi="宋体" w:hint="eastAsia"/>
          <w:sz w:val="24"/>
          <w:szCs w:val="24"/>
        </w:rPr>
        <w:t>年。本技委会拟在标准发布后、实施前进行标准宣贯。</w:t>
      </w:r>
    </w:p>
    <w:p w:rsidR="008C3AE9" w:rsidRPr="006D03F8" w:rsidRDefault="006D03F8">
      <w:pPr>
        <w:spacing w:line="360" w:lineRule="auto"/>
        <w:rPr>
          <w:rFonts w:asciiTheme="minorEastAsia" w:eastAsiaTheme="minorEastAsia" w:hAnsiTheme="minorEastAsia"/>
          <w:sz w:val="24"/>
          <w:szCs w:val="24"/>
        </w:rPr>
      </w:pPr>
      <w:r w:rsidRPr="006D03F8">
        <w:rPr>
          <w:rFonts w:asciiTheme="minorEastAsia" w:eastAsiaTheme="minorEastAsia" w:hAnsiTheme="minorEastAsia" w:hint="eastAsia"/>
          <w:sz w:val="24"/>
          <w:szCs w:val="24"/>
        </w:rPr>
        <w:t>8</w:t>
      </w:r>
      <w:r w:rsidR="004B1289" w:rsidRPr="006D03F8">
        <w:rPr>
          <w:rFonts w:asciiTheme="minorEastAsia" w:eastAsiaTheme="minorEastAsia" w:hAnsiTheme="minorEastAsia"/>
          <w:sz w:val="24"/>
          <w:szCs w:val="24"/>
        </w:rPr>
        <w:t>.</w:t>
      </w:r>
      <w:r w:rsidRPr="006D03F8">
        <w:rPr>
          <w:rFonts w:asciiTheme="minorEastAsia" w:eastAsiaTheme="minorEastAsia" w:hAnsiTheme="minorEastAsia" w:hint="eastAsia"/>
          <w:sz w:val="24"/>
          <w:szCs w:val="24"/>
        </w:rPr>
        <w:t xml:space="preserve"> 新版标准实施后</w:t>
      </w:r>
      <w:r w:rsidR="004B1289" w:rsidRPr="006D03F8">
        <w:rPr>
          <w:rFonts w:asciiTheme="minorEastAsia" w:eastAsiaTheme="minorEastAsia" w:hAnsiTheme="minorEastAsia" w:hint="eastAsia"/>
          <w:sz w:val="24"/>
          <w:szCs w:val="24"/>
        </w:rPr>
        <w:t>废止现行有关标准；</w:t>
      </w:r>
    </w:p>
    <w:p w:rsidR="008C3AE9" w:rsidRDefault="004B1289">
      <w:pPr>
        <w:spacing w:line="360" w:lineRule="auto"/>
        <w:rPr>
          <w:rFonts w:ascii="Times New Roman" w:eastAsia="楷体_GB2312" w:hAnsi="Times New Roman"/>
          <w:sz w:val="28"/>
          <w:szCs w:val="28"/>
        </w:rPr>
      </w:pPr>
      <w:r>
        <w:rPr>
          <w:rFonts w:ascii="Times New Roman" w:eastAsia="楷体_GB2312" w:hAnsi="Times New Roman" w:hint="eastAsia"/>
          <w:sz w:val="28"/>
          <w:szCs w:val="28"/>
        </w:rPr>
        <w:t xml:space="preserve">　</w:t>
      </w:r>
    </w:p>
    <w:p w:rsidR="008C3AE9" w:rsidRDefault="008C3AE9">
      <w:pPr>
        <w:rPr>
          <w:rFonts w:ascii="宋体" w:eastAsia="宋体" w:hAnsi="宋体"/>
          <w:sz w:val="24"/>
          <w:szCs w:val="24"/>
        </w:rPr>
      </w:pPr>
    </w:p>
    <w:p w:rsidR="008C3AE9" w:rsidRDefault="008C3AE9">
      <w:pPr>
        <w:rPr>
          <w:rFonts w:ascii="宋体" w:eastAsia="宋体" w:hAnsi="宋体"/>
          <w:sz w:val="24"/>
          <w:szCs w:val="24"/>
        </w:rPr>
      </w:pPr>
    </w:p>
    <w:p w:rsidR="008C3AE9" w:rsidRPr="0042608F" w:rsidRDefault="004B1289">
      <w:pPr>
        <w:rPr>
          <w:rFonts w:ascii="宋体" w:eastAsia="宋体" w:hAnsi="宋体"/>
          <w:sz w:val="24"/>
          <w:szCs w:val="24"/>
        </w:rPr>
      </w:pPr>
      <w:r>
        <w:rPr>
          <w:rFonts w:ascii="宋体" w:eastAsia="宋体" w:hAnsi="宋体" w:hint="eastAsia"/>
          <w:sz w:val="28"/>
          <w:szCs w:val="28"/>
        </w:rPr>
        <w:t xml:space="preserve">                           </w:t>
      </w:r>
      <w:r w:rsidRPr="0042608F">
        <w:rPr>
          <w:rFonts w:ascii="宋体" w:eastAsia="宋体" w:hAnsi="宋体" w:hint="eastAsia"/>
          <w:sz w:val="24"/>
          <w:szCs w:val="24"/>
        </w:rPr>
        <w:t xml:space="preserve"> 全国医用电器标准化技术委员会</w:t>
      </w:r>
    </w:p>
    <w:p w:rsidR="008C3AE9" w:rsidRPr="0042608F" w:rsidRDefault="004B1289">
      <w:pPr>
        <w:rPr>
          <w:rFonts w:ascii="宋体" w:eastAsia="宋体" w:hAnsi="宋体"/>
          <w:sz w:val="24"/>
          <w:szCs w:val="24"/>
        </w:rPr>
      </w:pPr>
      <w:r w:rsidRPr="0042608F">
        <w:rPr>
          <w:rFonts w:ascii="宋体" w:eastAsia="宋体" w:hAnsi="宋体" w:hint="eastAsia"/>
          <w:sz w:val="24"/>
          <w:szCs w:val="24"/>
        </w:rPr>
        <w:t xml:space="preserve">                          </w:t>
      </w:r>
      <w:r w:rsidR="0042608F">
        <w:rPr>
          <w:rFonts w:ascii="宋体" w:eastAsia="宋体" w:hAnsi="宋体" w:hint="eastAsia"/>
          <w:sz w:val="24"/>
          <w:szCs w:val="24"/>
        </w:rPr>
        <w:t xml:space="preserve">  </w:t>
      </w:r>
      <w:r w:rsidRPr="0042608F">
        <w:rPr>
          <w:rFonts w:ascii="宋体" w:eastAsia="宋体" w:hAnsi="宋体" w:hint="eastAsia"/>
          <w:sz w:val="24"/>
          <w:szCs w:val="24"/>
        </w:rPr>
        <w:t xml:space="preserve"> 医用X射线设备及用具分技术委员会</w:t>
      </w:r>
    </w:p>
    <w:p w:rsidR="008C3AE9" w:rsidRPr="0042608F" w:rsidRDefault="004B1289" w:rsidP="0042608F">
      <w:pPr>
        <w:ind w:firstLineChars="2300" w:firstLine="5520"/>
        <w:rPr>
          <w:rFonts w:ascii="宋体" w:eastAsia="宋体" w:hAnsi="宋体"/>
          <w:sz w:val="24"/>
          <w:szCs w:val="24"/>
        </w:rPr>
      </w:pPr>
      <w:r w:rsidRPr="0042608F">
        <w:rPr>
          <w:rFonts w:ascii="宋体" w:eastAsia="宋体" w:hAnsi="宋体" w:hint="eastAsia"/>
          <w:sz w:val="24"/>
          <w:szCs w:val="24"/>
        </w:rPr>
        <w:t>年   月   日</w:t>
      </w:r>
    </w:p>
    <w:sectPr w:rsidR="008C3AE9" w:rsidRPr="0042608F" w:rsidSect="008C3AE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7CAA" w:rsidRDefault="00097CAA" w:rsidP="00101567">
      <w:r>
        <w:separator/>
      </w:r>
    </w:p>
  </w:endnote>
  <w:endnote w:type="continuationSeparator" w:id="0">
    <w:p w:rsidR="00097CAA" w:rsidRDefault="00097CAA" w:rsidP="00101567">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等线">
    <w:altName w:val="Arial Unicode MS"/>
    <w:panose1 w:val="02010600030101010101"/>
    <w:charset w:val="86"/>
    <w:family w:val="auto"/>
    <w:pitch w:val="variable"/>
    <w:sig w:usb0="A00002BF" w:usb1="38CF7CFA" w:usb2="00000016" w:usb3="00000000" w:csb0="0004000F" w:csb1="00000000"/>
  </w:font>
  <w:font w:name="方正小标宋简体">
    <w:altName w:val="黑体"/>
    <w:charset w:val="86"/>
    <w:family w:val="script"/>
    <w:pitch w:val="default"/>
    <w:sig w:usb0="00000000" w:usb1="00000000" w:usb2="00000010" w:usb3="00000000" w:csb0="00040000" w:csb1="00000000"/>
  </w:font>
  <w:font w:name="楷体_GB2312">
    <w:altName w:val="楷体"/>
    <w:charset w:val="86"/>
    <w:family w:val="modern"/>
    <w:pitch w:val="default"/>
    <w:sig w:usb0="00000000" w:usb1="0000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7CAA" w:rsidRDefault="00097CAA" w:rsidP="00101567">
      <w:r>
        <w:separator/>
      </w:r>
    </w:p>
  </w:footnote>
  <w:footnote w:type="continuationSeparator" w:id="0">
    <w:p w:rsidR="00097CAA" w:rsidRDefault="00097CAA" w:rsidP="0010156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5917C3"/>
    <w:multiLevelType w:val="multilevel"/>
    <w:tmpl w:val="2C5917C3"/>
    <w:lvl w:ilvl="0">
      <w:start w:val="1"/>
      <w:numFmt w:val="decimal"/>
      <w:pStyle w:val="a"/>
      <w:lvlText w:val="%1）"/>
      <w:lvlJc w:val="left"/>
      <w:pPr>
        <w:tabs>
          <w:tab w:val="left" w:pos="426"/>
        </w:tabs>
        <w:ind w:left="426" w:hanging="426"/>
      </w:pPr>
      <w:rPr>
        <w:rFonts w:ascii="宋体" w:eastAsia="宋体" w:hAnsi="Times New Roman" w:cs="Times New Roman"/>
        <w:b w:val="0"/>
        <w:i w:val="0"/>
        <w:sz w:val="21"/>
        <w:lang w:val="en-US"/>
      </w:rPr>
    </w:lvl>
    <w:lvl w:ilvl="1">
      <w:start w:val="1"/>
      <w:numFmt w:val="none"/>
      <w:pStyle w:val="2"/>
      <w:lvlText w:val=""/>
      <w:lvlJc w:val="left"/>
      <w:pPr>
        <w:ind w:left="426" w:hanging="431"/>
      </w:pPr>
      <w:rPr>
        <w:rFonts w:ascii="Symbol" w:hAnsi="Symbol" w:hint="default"/>
        <w:sz w:val="21"/>
      </w:rPr>
    </w:lvl>
    <w:lvl w:ilvl="2">
      <w:start w:val="1"/>
      <w:numFmt w:val="bullet"/>
      <w:pStyle w:val="a0"/>
      <w:lvlText w:val=""/>
      <w:lvlJc w:val="left"/>
      <w:pPr>
        <w:ind w:left="426" w:hanging="426"/>
      </w:pPr>
      <w:rPr>
        <w:rFonts w:ascii="Wingdings" w:hAnsi="Wingdings" w:hint="default"/>
        <w:sz w:val="21"/>
      </w:rPr>
    </w:lvl>
    <w:lvl w:ilvl="3">
      <w:start w:val="1"/>
      <w:numFmt w:val="decimal"/>
      <w:lvlText w:val="%4."/>
      <w:lvlJc w:val="left"/>
      <w:pPr>
        <w:tabs>
          <w:tab w:val="left" w:pos="1646"/>
        </w:tabs>
        <w:ind w:left="1459" w:hanging="528"/>
      </w:pPr>
      <w:rPr>
        <w:rFonts w:hint="eastAsia"/>
      </w:rPr>
    </w:lvl>
    <w:lvl w:ilvl="4">
      <w:start w:val="1"/>
      <w:numFmt w:val="lowerLetter"/>
      <w:lvlText w:val="%5)"/>
      <w:lvlJc w:val="left"/>
      <w:pPr>
        <w:tabs>
          <w:tab w:val="left" w:pos="1958"/>
        </w:tabs>
        <w:ind w:left="1771" w:hanging="528"/>
      </w:pPr>
      <w:rPr>
        <w:rFonts w:hint="eastAsia"/>
      </w:rPr>
    </w:lvl>
    <w:lvl w:ilvl="5">
      <w:start w:val="1"/>
      <w:numFmt w:val="lowerRoman"/>
      <w:lvlText w:val="%6."/>
      <w:lvlJc w:val="right"/>
      <w:pPr>
        <w:tabs>
          <w:tab w:val="left" w:pos="2270"/>
        </w:tabs>
        <w:ind w:left="2083" w:hanging="528"/>
      </w:pPr>
      <w:rPr>
        <w:rFonts w:hint="eastAsia"/>
      </w:rPr>
    </w:lvl>
    <w:lvl w:ilvl="6">
      <w:start w:val="1"/>
      <w:numFmt w:val="decimal"/>
      <w:lvlText w:val="%7."/>
      <w:lvlJc w:val="left"/>
      <w:pPr>
        <w:tabs>
          <w:tab w:val="left" w:pos="2582"/>
        </w:tabs>
        <w:ind w:left="2395" w:hanging="528"/>
      </w:pPr>
      <w:rPr>
        <w:rFonts w:hint="eastAsia"/>
      </w:rPr>
    </w:lvl>
    <w:lvl w:ilvl="7">
      <w:start w:val="1"/>
      <w:numFmt w:val="lowerLetter"/>
      <w:lvlText w:val="%8)"/>
      <w:lvlJc w:val="left"/>
      <w:pPr>
        <w:tabs>
          <w:tab w:val="left" w:pos="2894"/>
        </w:tabs>
        <w:ind w:left="2707" w:hanging="528"/>
      </w:pPr>
      <w:rPr>
        <w:rFonts w:hint="eastAsia"/>
      </w:rPr>
    </w:lvl>
    <w:lvl w:ilvl="8">
      <w:start w:val="1"/>
      <w:numFmt w:val="lowerRoman"/>
      <w:lvlText w:val="%9."/>
      <w:lvlJc w:val="right"/>
      <w:pPr>
        <w:tabs>
          <w:tab w:val="left" w:pos="3206"/>
        </w:tabs>
        <w:ind w:left="3019" w:hanging="528"/>
      </w:pPr>
      <w:rPr>
        <w:rFonts w:hint="eastAsia"/>
      </w:rPr>
    </w:lvl>
  </w:abstractNum>
  <w:abstractNum w:abstractNumId="1">
    <w:nsid w:val="6CEA2025"/>
    <w:multiLevelType w:val="multilevel"/>
    <w:tmpl w:val="6CEA2025"/>
    <w:lvl w:ilvl="0">
      <w:start w:val="1"/>
      <w:numFmt w:val="none"/>
      <w:pStyle w:val="a1"/>
      <w:suff w:val="nothing"/>
      <w:lvlText w:val="%1"/>
      <w:lvlJc w:val="left"/>
      <w:pPr>
        <w:ind w:left="0" w:firstLine="0"/>
      </w:pPr>
      <w:rPr>
        <w:rFonts w:hint="eastAsia"/>
      </w:rPr>
    </w:lvl>
    <w:lvl w:ilvl="1">
      <w:start w:val="1"/>
      <w:numFmt w:val="decimal"/>
      <w:pStyle w:val="a2"/>
      <w:suff w:val="nothing"/>
      <w:lvlText w:val="%1%2　"/>
      <w:lvlJc w:val="left"/>
      <w:pPr>
        <w:ind w:left="0" w:firstLine="0"/>
      </w:pPr>
      <w:rPr>
        <w:rFonts w:ascii="黑体" w:eastAsia="黑体" w:hint="eastAsia"/>
        <w:b w:val="0"/>
        <w:i w:val="0"/>
        <w:sz w:val="21"/>
      </w:rPr>
    </w:lvl>
    <w:lvl w:ilvl="2">
      <w:start w:val="1"/>
      <w:numFmt w:val="decimal"/>
      <w:pStyle w:val="a3"/>
      <w:suff w:val="nothing"/>
      <w:lvlText w:val="%1%2.%3　"/>
      <w:lvlJc w:val="left"/>
      <w:pPr>
        <w:ind w:left="284"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4"/>
      <w:suff w:val="nothing"/>
      <w:lvlText w:val="%1%2.%3.%4　"/>
      <w:lvlJc w:val="left"/>
      <w:pPr>
        <w:ind w:left="0" w:firstLine="0"/>
      </w:pPr>
      <w:rPr>
        <w:rFonts w:ascii="黑体" w:eastAsia="黑体" w:hint="eastAsia"/>
        <w:b w:val="0"/>
        <w:i w:val="0"/>
        <w:sz w:val="21"/>
      </w:rPr>
    </w:lvl>
    <w:lvl w:ilvl="4">
      <w:start w:val="1"/>
      <w:numFmt w:val="decimal"/>
      <w:pStyle w:val="a5"/>
      <w:suff w:val="nothing"/>
      <w:lvlText w:val="%1%2.%3.%4.%5　"/>
      <w:lvlJc w:val="left"/>
      <w:pPr>
        <w:ind w:left="0" w:firstLine="0"/>
      </w:pPr>
      <w:rPr>
        <w:rFonts w:ascii="黑体" w:eastAsia="黑体" w:hint="eastAsia"/>
        <w:b w:val="0"/>
        <w:i w:val="0"/>
        <w:sz w:val="21"/>
      </w:rPr>
    </w:lvl>
    <w:lvl w:ilvl="5">
      <w:start w:val="1"/>
      <w:numFmt w:val="decimal"/>
      <w:pStyle w:val="a6"/>
      <w:suff w:val="nothing"/>
      <w:lvlText w:val="%1%2.%3.%4.%5.%6　"/>
      <w:lvlJc w:val="left"/>
      <w:pPr>
        <w:ind w:left="0" w:firstLine="0"/>
      </w:pPr>
      <w:rPr>
        <w:rFonts w:ascii="黑体" w:eastAsia="黑体" w:hint="eastAsia"/>
        <w:b w:val="0"/>
        <w:i w:val="0"/>
        <w:sz w:val="21"/>
      </w:rPr>
    </w:lvl>
    <w:lvl w:ilvl="6">
      <w:start w:val="1"/>
      <w:numFmt w:val="decimal"/>
      <w:pStyle w:val="a7"/>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613A2"/>
    <w:rsid w:val="000421FB"/>
    <w:rsid w:val="00046F92"/>
    <w:rsid w:val="00047FD6"/>
    <w:rsid w:val="000502A4"/>
    <w:rsid w:val="00056471"/>
    <w:rsid w:val="00066895"/>
    <w:rsid w:val="00085F05"/>
    <w:rsid w:val="00097CAA"/>
    <w:rsid w:val="000A1175"/>
    <w:rsid w:val="000A16EE"/>
    <w:rsid w:val="000C6100"/>
    <w:rsid w:val="000D2056"/>
    <w:rsid w:val="000E1A0C"/>
    <w:rsid w:val="00101567"/>
    <w:rsid w:val="00105FB1"/>
    <w:rsid w:val="00150C84"/>
    <w:rsid w:val="0015485F"/>
    <w:rsid w:val="00156264"/>
    <w:rsid w:val="001837C9"/>
    <w:rsid w:val="001B6958"/>
    <w:rsid w:val="001D5618"/>
    <w:rsid w:val="001D6B43"/>
    <w:rsid w:val="001E3FBD"/>
    <w:rsid w:val="001F4712"/>
    <w:rsid w:val="001F6827"/>
    <w:rsid w:val="002240D6"/>
    <w:rsid w:val="00232FF8"/>
    <w:rsid w:val="002520C4"/>
    <w:rsid w:val="00264644"/>
    <w:rsid w:val="00276C09"/>
    <w:rsid w:val="002B2AD3"/>
    <w:rsid w:val="002E5CD8"/>
    <w:rsid w:val="00301BEB"/>
    <w:rsid w:val="00305E2F"/>
    <w:rsid w:val="00323BB4"/>
    <w:rsid w:val="00324F8D"/>
    <w:rsid w:val="00325FB6"/>
    <w:rsid w:val="00326069"/>
    <w:rsid w:val="00384463"/>
    <w:rsid w:val="003A2E5C"/>
    <w:rsid w:val="003B61DF"/>
    <w:rsid w:val="003C60DC"/>
    <w:rsid w:val="003E221F"/>
    <w:rsid w:val="003F4F44"/>
    <w:rsid w:val="003F7F8D"/>
    <w:rsid w:val="0042608F"/>
    <w:rsid w:val="004324B7"/>
    <w:rsid w:val="0045441A"/>
    <w:rsid w:val="00455C41"/>
    <w:rsid w:val="004901F2"/>
    <w:rsid w:val="004A35A1"/>
    <w:rsid w:val="004A5DB4"/>
    <w:rsid w:val="004B1289"/>
    <w:rsid w:val="004B5915"/>
    <w:rsid w:val="004B7701"/>
    <w:rsid w:val="004C6A07"/>
    <w:rsid w:val="004D72AB"/>
    <w:rsid w:val="004F7FC0"/>
    <w:rsid w:val="005077BA"/>
    <w:rsid w:val="0052045B"/>
    <w:rsid w:val="005218C6"/>
    <w:rsid w:val="005304CD"/>
    <w:rsid w:val="005344EE"/>
    <w:rsid w:val="00535BB8"/>
    <w:rsid w:val="00536AF9"/>
    <w:rsid w:val="00537814"/>
    <w:rsid w:val="005431E4"/>
    <w:rsid w:val="0054352D"/>
    <w:rsid w:val="00585F7D"/>
    <w:rsid w:val="005B2710"/>
    <w:rsid w:val="005B3E64"/>
    <w:rsid w:val="005D02D3"/>
    <w:rsid w:val="005E027F"/>
    <w:rsid w:val="005E4057"/>
    <w:rsid w:val="005E5DFB"/>
    <w:rsid w:val="005F277F"/>
    <w:rsid w:val="0060469F"/>
    <w:rsid w:val="00655BE5"/>
    <w:rsid w:val="006629DE"/>
    <w:rsid w:val="006639AD"/>
    <w:rsid w:val="0066416A"/>
    <w:rsid w:val="006834E4"/>
    <w:rsid w:val="006918FB"/>
    <w:rsid w:val="006B237D"/>
    <w:rsid w:val="006B3ED5"/>
    <w:rsid w:val="006C7EAD"/>
    <w:rsid w:val="006D03F8"/>
    <w:rsid w:val="006E0DA0"/>
    <w:rsid w:val="006F2291"/>
    <w:rsid w:val="006F4B12"/>
    <w:rsid w:val="006F7531"/>
    <w:rsid w:val="007230E6"/>
    <w:rsid w:val="007410FA"/>
    <w:rsid w:val="00777389"/>
    <w:rsid w:val="00790557"/>
    <w:rsid w:val="0079465E"/>
    <w:rsid w:val="007E631B"/>
    <w:rsid w:val="008143AB"/>
    <w:rsid w:val="008145B9"/>
    <w:rsid w:val="00816053"/>
    <w:rsid w:val="00817B7F"/>
    <w:rsid w:val="00831A50"/>
    <w:rsid w:val="00854534"/>
    <w:rsid w:val="008613A2"/>
    <w:rsid w:val="00871FB2"/>
    <w:rsid w:val="00877BC7"/>
    <w:rsid w:val="00880832"/>
    <w:rsid w:val="00893D46"/>
    <w:rsid w:val="008A66D4"/>
    <w:rsid w:val="008C3AE9"/>
    <w:rsid w:val="008E37DD"/>
    <w:rsid w:val="008F0781"/>
    <w:rsid w:val="00963181"/>
    <w:rsid w:val="00970090"/>
    <w:rsid w:val="00985D32"/>
    <w:rsid w:val="00993218"/>
    <w:rsid w:val="009946ED"/>
    <w:rsid w:val="009B767A"/>
    <w:rsid w:val="009C3D98"/>
    <w:rsid w:val="009D057F"/>
    <w:rsid w:val="009E1F32"/>
    <w:rsid w:val="009E4228"/>
    <w:rsid w:val="009E4366"/>
    <w:rsid w:val="009E6784"/>
    <w:rsid w:val="009E7392"/>
    <w:rsid w:val="009F77A1"/>
    <w:rsid w:val="00A1699F"/>
    <w:rsid w:val="00A22C5D"/>
    <w:rsid w:val="00A61B65"/>
    <w:rsid w:val="00A64132"/>
    <w:rsid w:val="00A66728"/>
    <w:rsid w:val="00A848F6"/>
    <w:rsid w:val="00AB3B69"/>
    <w:rsid w:val="00AE5E37"/>
    <w:rsid w:val="00AF2AB3"/>
    <w:rsid w:val="00B264FF"/>
    <w:rsid w:val="00B5541E"/>
    <w:rsid w:val="00B61D5E"/>
    <w:rsid w:val="00B954AE"/>
    <w:rsid w:val="00B9602C"/>
    <w:rsid w:val="00BA7D7B"/>
    <w:rsid w:val="00BB7B47"/>
    <w:rsid w:val="00BC2F18"/>
    <w:rsid w:val="00BE040B"/>
    <w:rsid w:val="00BF444A"/>
    <w:rsid w:val="00C11273"/>
    <w:rsid w:val="00C11BA3"/>
    <w:rsid w:val="00C25883"/>
    <w:rsid w:val="00C339EF"/>
    <w:rsid w:val="00C34162"/>
    <w:rsid w:val="00C35538"/>
    <w:rsid w:val="00C43EEC"/>
    <w:rsid w:val="00C536A9"/>
    <w:rsid w:val="00C56BF7"/>
    <w:rsid w:val="00C637CF"/>
    <w:rsid w:val="00C739ED"/>
    <w:rsid w:val="00C765FA"/>
    <w:rsid w:val="00C83BD3"/>
    <w:rsid w:val="00C861C3"/>
    <w:rsid w:val="00CA1B4A"/>
    <w:rsid w:val="00CB56EB"/>
    <w:rsid w:val="00D12514"/>
    <w:rsid w:val="00D175E0"/>
    <w:rsid w:val="00D21787"/>
    <w:rsid w:val="00D34FD5"/>
    <w:rsid w:val="00D44587"/>
    <w:rsid w:val="00D50DF7"/>
    <w:rsid w:val="00D5332C"/>
    <w:rsid w:val="00D624A9"/>
    <w:rsid w:val="00D67CAE"/>
    <w:rsid w:val="00D91400"/>
    <w:rsid w:val="00DC6094"/>
    <w:rsid w:val="00DC60D7"/>
    <w:rsid w:val="00E02888"/>
    <w:rsid w:val="00E4087C"/>
    <w:rsid w:val="00E4426B"/>
    <w:rsid w:val="00E50554"/>
    <w:rsid w:val="00E52F62"/>
    <w:rsid w:val="00E6665B"/>
    <w:rsid w:val="00EA01A4"/>
    <w:rsid w:val="00EB5D64"/>
    <w:rsid w:val="00F04559"/>
    <w:rsid w:val="00F5123F"/>
    <w:rsid w:val="00F6478C"/>
    <w:rsid w:val="00F6718D"/>
    <w:rsid w:val="00FA567E"/>
    <w:rsid w:val="00FB7296"/>
    <w:rsid w:val="00FC6CA4"/>
    <w:rsid w:val="00FD02FE"/>
    <w:rsid w:val="00FD3198"/>
    <w:rsid w:val="00FD34D3"/>
    <w:rsid w:val="00FF127D"/>
    <w:rsid w:val="00FF237E"/>
    <w:rsid w:val="49854F05"/>
    <w:rsid w:val="56B410B1"/>
    <w:rsid w:val="5DAF67F3"/>
    <w:rsid w:val="770F70A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qFormat="1"/>
    <w:lsdException w:name="footer"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uiPriority="29"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rsid w:val="008C3AE9"/>
    <w:pPr>
      <w:widowControl w:val="0"/>
      <w:jc w:val="both"/>
    </w:pPr>
    <w:rPr>
      <w:rFonts w:ascii="Calibri" w:eastAsia="等线" w:hAnsi="Calibri" w:cs="Times New Roman"/>
      <w:kern w:val="2"/>
      <w:sz w:val="21"/>
      <w:szCs w:val="22"/>
    </w:rPr>
  </w:style>
  <w:style w:type="character" w:default="1" w:styleId="a9">
    <w:name w:val="Default Paragraph Font"/>
    <w:uiPriority w:val="1"/>
    <w:semiHidden/>
    <w:unhideWhenUsed/>
  </w:style>
  <w:style w:type="table" w:default="1" w:styleId="aa">
    <w:name w:val="Normal Table"/>
    <w:uiPriority w:val="99"/>
    <w:semiHidden/>
    <w:unhideWhenUsed/>
    <w:qFormat/>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footer"/>
    <w:basedOn w:val="a8"/>
    <w:link w:val="Char"/>
    <w:uiPriority w:val="99"/>
    <w:semiHidden/>
    <w:unhideWhenUsed/>
    <w:qFormat/>
    <w:rsid w:val="008C3AE9"/>
    <w:pPr>
      <w:tabs>
        <w:tab w:val="center" w:pos="4153"/>
        <w:tab w:val="right" w:pos="8306"/>
      </w:tabs>
      <w:snapToGrid w:val="0"/>
      <w:jc w:val="left"/>
    </w:pPr>
    <w:rPr>
      <w:sz w:val="18"/>
      <w:szCs w:val="18"/>
    </w:rPr>
  </w:style>
  <w:style w:type="paragraph" w:styleId="ad">
    <w:name w:val="header"/>
    <w:basedOn w:val="a8"/>
    <w:link w:val="Char0"/>
    <w:uiPriority w:val="99"/>
    <w:semiHidden/>
    <w:unhideWhenUsed/>
    <w:qFormat/>
    <w:rsid w:val="008C3AE9"/>
    <w:pPr>
      <w:pBdr>
        <w:bottom w:val="single" w:sz="6" w:space="1" w:color="auto"/>
      </w:pBdr>
      <w:tabs>
        <w:tab w:val="center" w:pos="4153"/>
        <w:tab w:val="right" w:pos="8306"/>
      </w:tabs>
      <w:snapToGrid w:val="0"/>
      <w:jc w:val="center"/>
    </w:pPr>
    <w:rPr>
      <w:sz w:val="18"/>
      <w:szCs w:val="18"/>
    </w:rPr>
  </w:style>
  <w:style w:type="paragraph" w:styleId="ae">
    <w:name w:val="footnote text"/>
    <w:basedOn w:val="a8"/>
    <w:link w:val="Char1"/>
    <w:uiPriority w:val="99"/>
    <w:semiHidden/>
    <w:unhideWhenUsed/>
    <w:qFormat/>
    <w:rsid w:val="008C3AE9"/>
    <w:pPr>
      <w:snapToGrid w:val="0"/>
      <w:jc w:val="left"/>
    </w:pPr>
    <w:rPr>
      <w:sz w:val="18"/>
      <w:szCs w:val="18"/>
    </w:rPr>
  </w:style>
  <w:style w:type="table" w:styleId="af">
    <w:name w:val="Table Grid"/>
    <w:basedOn w:val="aa"/>
    <w:uiPriority w:val="39"/>
    <w:qFormat/>
    <w:rsid w:val="008C3AE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footnote reference"/>
    <w:basedOn w:val="a9"/>
    <w:uiPriority w:val="99"/>
    <w:semiHidden/>
    <w:unhideWhenUsed/>
    <w:qFormat/>
    <w:rsid w:val="008C3AE9"/>
    <w:rPr>
      <w:vertAlign w:val="superscript"/>
    </w:rPr>
  </w:style>
  <w:style w:type="character" w:customStyle="1" w:styleId="Char0">
    <w:name w:val="页眉 Char"/>
    <w:basedOn w:val="a9"/>
    <w:link w:val="ad"/>
    <w:uiPriority w:val="99"/>
    <w:semiHidden/>
    <w:qFormat/>
    <w:rsid w:val="008C3AE9"/>
    <w:rPr>
      <w:rFonts w:ascii="Calibri" w:eastAsia="等线" w:hAnsi="Calibri" w:cs="Times New Roman"/>
      <w:sz w:val="18"/>
      <w:szCs w:val="18"/>
    </w:rPr>
  </w:style>
  <w:style w:type="character" w:customStyle="1" w:styleId="Char">
    <w:name w:val="页脚 Char"/>
    <w:basedOn w:val="a9"/>
    <w:link w:val="ac"/>
    <w:uiPriority w:val="99"/>
    <w:semiHidden/>
    <w:qFormat/>
    <w:rsid w:val="008C3AE9"/>
    <w:rPr>
      <w:rFonts w:ascii="Calibri" w:eastAsia="等线" w:hAnsi="Calibri" w:cs="Times New Roman"/>
      <w:sz w:val="18"/>
      <w:szCs w:val="18"/>
    </w:rPr>
  </w:style>
  <w:style w:type="paragraph" w:customStyle="1" w:styleId="af1">
    <w:name w:val="标准文件_正文标准名称"/>
    <w:qFormat/>
    <w:rsid w:val="008C3AE9"/>
    <w:pPr>
      <w:spacing w:beforeLines="20" w:after="640" w:line="400" w:lineRule="exact"/>
      <w:jc w:val="center"/>
    </w:pPr>
    <w:rPr>
      <w:rFonts w:ascii="黑体" w:eastAsia="黑体" w:hAnsi="黑体" w:cs="Times New Roman"/>
      <w:kern w:val="2"/>
      <w:sz w:val="32"/>
      <w:szCs w:val="32"/>
    </w:rPr>
  </w:style>
  <w:style w:type="paragraph" w:customStyle="1" w:styleId="a4">
    <w:name w:val="标准文件_二级条标题"/>
    <w:next w:val="a8"/>
    <w:qFormat/>
    <w:rsid w:val="008C3AE9"/>
    <w:pPr>
      <w:widowControl w:val="0"/>
      <w:numPr>
        <w:ilvl w:val="3"/>
        <w:numId w:val="1"/>
      </w:numPr>
      <w:spacing w:beforeLines="50" w:afterLines="50"/>
      <w:jc w:val="both"/>
      <w:outlineLvl w:val="2"/>
    </w:pPr>
    <w:rPr>
      <w:rFonts w:ascii="黑体" w:eastAsia="黑体" w:hAnsi="Times New Roman" w:cs="Times New Roman"/>
      <w:sz w:val="21"/>
    </w:rPr>
  </w:style>
  <w:style w:type="paragraph" w:customStyle="1" w:styleId="a5">
    <w:name w:val="标准文件_三级条标题"/>
    <w:basedOn w:val="a4"/>
    <w:next w:val="a8"/>
    <w:qFormat/>
    <w:rsid w:val="008C3AE9"/>
    <w:pPr>
      <w:widowControl/>
      <w:numPr>
        <w:ilvl w:val="4"/>
      </w:numPr>
      <w:outlineLvl w:val="3"/>
    </w:pPr>
  </w:style>
  <w:style w:type="paragraph" w:customStyle="1" w:styleId="a6">
    <w:name w:val="标准文件_四级条标题"/>
    <w:next w:val="a8"/>
    <w:qFormat/>
    <w:rsid w:val="008C3AE9"/>
    <w:pPr>
      <w:widowControl w:val="0"/>
      <w:numPr>
        <w:ilvl w:val="5"/>
        <w:numId w:val="1"/>
      </w:numPr>
      <w:spacing w:beforeLines="50" w:afterLines="50"/>
      <w:jc w:val="both"/>
      <w:outlineLvl w:val="4"/>
    </w:pPr>
    <w:rPr>
      <w:rFonts w:ascii="黑体" w:eastAsia="黑体" w:hAnsi="Times New Roman" w:cs="Times New Roman"/>
      <w:sz w:val="21"/>
    </w:rPr>
  </w:style>
  <w:style w:type="paragraph" w:customStyle="1" w:styleId="a7">
    <w:name w:val="标准文件_五级条标题"/>
    <w:next w:val="a8"/>
    <w:qFormat/>
    <w:rsid w:val="008C3AE9"/>
    <w:pPr>
      <w:widowControl w:val="0"/>
      <w:numPr>
        <w:ilvl w:val="6"/>
        <w:numId w:val="1"/>
      </w:numPr>
      <w:spacing w:beforeLines="50" w:afterLines="50"/>
      <w:jc w:val="both"/>
      <w:outlineLvl w:val="5"/>
    </w:pPr>
    <w:rPr>
      <w:rFonts w:ascii="黑体" w:eastAsia="黑体" w:hAnsi="Times New Roman" w:cs="Times New Roman"/>
      <w:sz w:val="21"/>
    </w:rPr>
  </w:style>
  <w:style w:type="paragraph" w:customStyle="1" w:styleId="a2">
    <w:name w:val="标准文件_章标题"/>
    <w:next w:val="a8"/>
    <w:qFormat/>
    <w:rsid w:val="008C3AE9"/>
    <w:pPr>
      <w:numPr>
        <w:ilvl w:val="1"/>
        <w:numId w:val="1"/>
      </w:numPr>
      <w:spacing w:beforeLines="100" w:afterLines="100"/>
      <w:jc w:val="both"/>
      <w:outlineLvl w:val="0"/>
    </w:pPr>
    <w:rPr>
      <w:rFonts w:ascii="黑体" w:eastAsia="黑体" w:hAnsi="Times New Roman" w:cs="Times New Roman"/>
      <w:sz w:val="21"/>
    </w:rPr>
  </w:style>
  <w:style w:type="paragraph" w:customStyle="1" w:styleId="a3">
    <w:name w:val="标准文件_一级条标题"/>
    <w:basedOn w:val="a2"/>
    <w:next w:val="a8"/>
    <w:qFormat/>
    <w:rsid w:val="008C3AE9"/>
    <w:pPr>
      <w:numPr>
        <w:ilvl w:val="2"/>
      </w:numPr>
      <w:spacing w:beforeLines="50" w:afterLines="50"/>
      <w:ind w:left="0"/>
      <w:outlineLvl w:val="1"/>
    </w:pPr>
  </w:style>
  <w:style w:type="paragraph" w:customStyle="1" w:styleId="a1">
    <w:name w:val="前言标题"/>
    <w:next w:val="a8"/>
    <w:qFormat/>
    <w:rsid w:val="008C3AE9"/>
    <w:pPr>
      <w:numPr>
        <w:numId w:val="1"/>
      </w:numPr>
      <w:shd w:val="clear" w:color="FFFFFF" w:fill="FFFFFF"/>
      <w:spacing w:before="540" w:after="600"/>
      <w:jc w:val="center"/>
      <w:outlineLvl w:val="0"/>
    </w:pPr>
    <w:rPr>
      <w:rFonts w:ascii="黑体" w:eastAsia="黑体" w:hAnsi="Times New Roman" w:cs="Times New Roman"/>
      <w:sz w:val="32"/>
    </w:rPr>
  </w:style>
  <w:style w:type="paragraph" w:customStyle="1" w:styleId="af2">
    <w:name w:val="标准文件_段"/>
    <w:link w:val="Char2"/>
    <w:qFormat/>
    <w:rsid w:val="008C3AE9"/>
    <w:pPr>
      <w:autoSpaceDE w:val="0"/>
      <w:autoSpaceDN w:val="0"/>
      <w:ind w:firstLineChars="200" w:firstLine="200"/>
      <w:jc w:val="both"/>
    </w:pPr>
    <w:rPr>
      <w:rFonts w:ascii="宋体" w:eastAsia="宋体" w:hAnsi="Times New Roman" w:cs="Times New Roman"/>
      <w:sz w:val="21"/>
    </w:rPr>
  </w:style>
  <w:style w:type="paragraph" w:customStyle="1" w:styleId="a">
    <w:name w:val="标准文件_一级项"/>
    <w:qFormat/>
    <w:rsid w:val="008C3AE9"/>
    <w:pPr>
      <w:numPr>
        <w:numId w:val="2"/>
      </w:numPr>
    </w:pPr>
    <w:rPr>
      <w:rFonts w:ascii="宋体" w:eastAsia="宋体" w:hAnsi="Times New Roman" w:cs="Times New Roman"/>
      <w:sz w:val="21"/>
    </w:rPr>
  </w:style>
  <w:style w:type="paragraph" w:customStyle="1" w:styleId="a0">
    <w:name w:val="标准文件_三级项"/>
    <w:basedOn w:val="a8"/>
    <w:qFormat/>
    <w:rsid w:val="008C3AE9"/>
    <w:pPr>
      <w:numPr>
        <w:ilvl w:val="2"/>
        <w:numId w:val="2"/>
      </w:numPr>
      <w:adjustRightInd w:val="0"/>
      <w:spacing w:line="-300" w:lineRule="auto"/>
    </w:pPr>
    <w:rPr>
      <w:rFonts w:ascii="Times New Roman" w:eastAsia="宋体" w:hAnsi="Times New Roman"/>
      <w:szCs w:val="21"/>
    </w:rPr>
  </w:style>
  <w:style w:type="character" w:customStyle="1" w:styleId="Char2">
    <w:name w:val="标准文件_段 Char"/>
    <w:link w:val="af2"/>
    <w:qFormat/>
    <w:rsid w:val="008C3AE9"/>
    <w:rPr>
      <w:rFonts w:ascii="宋体" w:eastAsia="宋体" w:hAnsi="Times New Roman" w:cs="Times New Roman"/>
      <w:kern w:val="0"/>
      <w:szCs w:val="20"/>
    </w:rPr>
  </w:style>
  <w:style w:type="paragraph" w:customStyle="1" w:styleId="2">
    <w:name w:val="标准文件_二级项2"/>
    <w:basedOn w:val="af2"/>
    <w:qFormat/>
    <w:rsid w:val="008C3AE9"/>
    <w:pPr>
      <w:numPr>
        <w:ilvl w:val="1"/>
        <w:numId w:val="2"/>
      </w:numPr>
      <w:tabs>
        <w:tab w:val="left" w:pos="360"/>
      </w:tabs>
      <w:ind w:left="1271" w:firstLineChars="0" w:hanging="420"/>
    </w:pPr>
  </w:style>
  <w:style w:type="paragraph" w:customStyle="1" w:styleId="af3">
    <w:name w:val="标准文件_表格"/>
    <w:basedOn w:val="af2"/>
    <w:qFormat/>
    <w:rsid w:val="008C3AE9"/>
    <w:pPr>
      <w:ind w:firstLineChars="0" w:firstLine="0"/>
      <w:jc w:val="center"/>
    </w:pPr>
    <w:rPr>
      <w:sz w:val="18"/>
    </w:rPr>
  </w:style>
  <w:style w:type="character" w:customStyle="1" w:styleId="Char1">
    <w:name w:val="脚注文本 Char"/>
    <w:basedOn w:val="a9"/>
    <w:link w:val="ae"/>
    <w:uiPriority w:val="99"/>
    <w:semiHidden/>
    <w:qFormat/>
    <w:rsid w:val="008C3AE9"/>
    <w:rPr>
      <w:rFonts w:ascii="Calibri" w:eastAsia="等线" w:hAnsi="Calibri" w:cs="Times New Roman"/>
      <w:sz w:val="18"/>
      <w:szCs w:val="18"/>
    </w:rPr>
  </w:style>
  <w:style w:type="paragraph" w:styleId="af4">
    <w:name w:val="Quote"/>
    <w:basedOn w:val="a8"/>
    <w:next w:val="a8"/>
    <w:link w:val="Char3"/>
    <w:uiPriority w:val="29"/>
    <w:qFormat/>
    <w:rsid w:val="00046F92"/>
    <w:pPr>
      <w:adjustRightInd w:val="0"/>
      <w:spacing w:line="400" w:lineRule="exact"/>
    </w:pPr>
    <w:rPr>
      <w:rFonts w:eastAsia="宋体"/>
      <w:i/>
      <w:iCs/>
      <w:color w:val="000000"/>
      <w:szCs w:val="21"/>
    </w:rPr>
  </w:style>
  <w:style w:type="character" w:customStyle="1" w:styleId="Char3">
    <w:name w:val="引用 Char"/>
    <w:basedOn w:val="a9"/>
    <w:link w:val="af4"/>
    <w:uiPriority w:val="29"/>
    <w:rsid w:val="00046F92"/>
    <w:rPr>
      <w:rFonts w:ascii="Calibri" w:eastAsia="宋体" w:hAnsi="Calibri" w:cs="Times New Roman"/>
      <w:i/>
      <w:iCs/>
      <w:color w:val="000000"/>
      <w:kern w:val="2"/>
      <w:sz w:val="21"/>
      <w:szCs w:val="21"/>
    </w:rPr>
  </w:style>
  <w:style w:type="paragraph" w:customStyle="1" w:styleId="af5">
    <w:name w:val="标准文件_三级无标题"/>
    <w:basedOn w:val="a5"/>
    <w:qFormat/>
    <w:rsid w:val="005304CD"/>
    <w:pPr>
      <w:numPr>
        <w:numId w:val="2"/>
      </w:numPr>
      <w:spacing w:beforeLines="0" w:afterLines="0"/>
      <w:ind w:left="0"/>
      <w:outlineLvl w:val="9"/>
    </w:pPr>
    <w:rPr>
      <w:rFonts w:ascii="宋体" w:eastAsia="宋体"/>
    </w:rPr>
  </w:style>
  <w:style w:type="paragraph" w:customStyle="1" w:styleId="af6">
    <w:name w:val="标准文件_二级无标题"/>
    <w:basedOn w:val="a4"/>
    <w:qFormat/>
    <w:rsid w:val="005344EE"/>
    <w:pPr>
      <w:numPr>
        <w:numId w:val="2"/>
      </w:numPr>
      <w:spacing w:beforeLines="0" w:afterLines="0"/>
      <w:outlineLvl w:val="9"/>
    </w:pPr>
    <w:rPr>
      <w:rFonts w:ascii="宋体" w:eastAsia="宋体"/>
    </w:rPr>
  </w:style>
  <w:style w:type="paragraph" w:customStyle="1" w:styleId="af7">
    <w:name w:val="标准文件_页脚奇数页"/>
    <w:rsid w:val="004324B7"/>
    <w:pPr>
      <w:ind w:right="227"/>
      <w:jc w:val="right"/>
    </w:pPr>
    <w:rPr>
      <w:rFonts w:ascii="宋体" w:eastAsia="宋体" w:hAnsi="Times New Roman" w:cs="Times New Roman"/>
      <w:sz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03E3B8B-5A08-43E1-8A09-5F99676F4A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347</TotalTime>
  <Pages>11</Pages>
  <Words>1703</Words>
  <Characters>9708</Characters>
  <Application>Microsoft Office Word</Application>
  <DocSecurity>0</DocSecurity>
  <Lines>80</Lines>
  <Paragraphs>22</Paragraphs>
  <ScaleCrop>false</ScaleCrop>
  <Company>China</Company>
  <LinksUpToDate>false</LinksUpToDate>
  <CharactersWithSpaces>11389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ljb</dc:creator>
  <cp:lastModifiedBy>HRYK</cp:lastModifiedBy>
  <cp:revision>20</cp:revision>
  <dcterms:created xsi:type="dcterms:W3CDTF">2021-08-17T03:10:00Z</dcterms:created>
  <dcterms:modified xsi:type="dcterms:W3CDTF">2021-08-20T07:59:00Z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8A1B9488D1CD48F68E2836ABFD5DCBF7</vt:lpwstr>
  </property>
</Properties>
</file>